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5191"/>
          <w:spacing w:val="10"/>
          <w:w w:val="90"/>
        </w:rPr>
        <w:t>KOOPOVEREENKOMST</w:t>
      </w:r>
      <w:r>
        <w:rPr>
          <w:color w:val="1D5191"/>
          <w:spacing w:val="39"/>
        </w:rPr>
        <w:t> </w:t>
      </w:r>
      <w:r>
        <w:rPr>
          <w:color w:val="1D5191"/>
          <w:spacing w:val="10"/>
          <w:w w:val="90"/>
        </w:rPr>
        <w:t>ACTIVA</w:t>
      </w:r>
      <w:r>
        <w:rPr>
          <w:color w:val="1D5191"/>
          <w:spacing w:val="42"/>
        </w:rPr>
        <w:t> </w:t>
      </w:r>
      <w:r>
        <w:rPr>
          <w:color w:val="1D5191"/>
          <w:spacing w:val="-2"/>
          <w:w w:val="90"/>
        </w:rPr>
        <w:t>PASSIVA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43"/>
        <w:rPr>
          <w:sz w:val="42"/>
        </w:rPr>
      </w:pPr>
    </w:p>
    <w:p>
      <w:pPr>
        <w:spacing w:line="266" w:lineRule="auto" w:before="1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We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willen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graag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informeren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raadpleegt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sjabloon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30"/>
          <w:sz w:val="22"/>
        </w:rPr>
        <w:t> </w:t>
      </w:r>
      <w:r>
        <w:rPr>
          <w:color w:val="1D5191"/>
          <w:sz w:val="22"/>
        </w:rPr>
        <w:t>die ontworpen is voor het gebruik binnen bedrijven.</w:t>
      </w:r>
    </w:p>
    <w:p>
      <w:pPr>
        <w:pStyle w:val="BodyText"/>
        <w:spacing w:before="25"/>
        <w:rPr>
          <w:sz w:val="22"/>
        </w:rPr>
      </w:pPr>
    </w:p>
    <w:p>
      <w:pPr>
        <w:spacing w:line="266" w:lineRule="auto" w:before="0"/>
        <w:ind w:left="1401" w:right="1378" w:firstLine="0"/>
        <w:jc w:val="center"/>
        <w:rPr>
          <w:sz w:val="22"/>
        </w:rPr>
      </w:pP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echter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belangrijk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te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melden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dat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op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zichzelf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geen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juridisch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document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is.</w:t>
      </w:r>
      <w:r>
        <w:rPr>
          <w:color w:val="1D5191"/>
          <w:spacing w:val="-5"/>
          <w:sz w:val="22"/>
        </w:rPr>
        <w:t> </w:t>
      </w:r>
      <w:r>
        <w:rPr>
          <w:color w:val="1D5191"/>
          <w:sz w:val="22"/>
        </w:rPr>
        <w:t>Hoewel het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bedoeld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is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binnen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uw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bedrijf,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raden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we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u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ten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zeerste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aan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om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een</w:t>
      </w:r>
      <w:r>
        <w:rPr>
          <w:color w:val="1D5191"/>
          <w:spacing w:val="-12"/>
          <w:sz w:val="22"/>
        </w:rPr>
        <w:t> </w:t>
      </w:r>
      <w:r>
        <w:rPr>
          <w:color w:val="1D5191"/>
          <w:sz w:val="22"/>
        </w:rPr>
        <w:t>advocaat te raadplegen.</w:t>
      </w:r>
    </w:p>
    <w:p>
      <w:pPr>
        <w:pStyle w:val="BodyText"/>
        <w:spacing w:before="24"/>
        <w:rPr>
          <w:sz w:val="22"/>
        </w:rPr>
      </w:pPr>
    </w:p>
    <w:p>
      <w:pPr>
        <w:spacing w:line="266" w:lineRule="auto" w:before="1"/>
        <w:ind w:left="1440" w:right="1418" w:hanging="2"/>
        <w:jc w:val="center"/>
        <w:rPr>
          <w:sz w:val="22"/>
        </w:rPr>
      </w:pPr>
      <w:r>
        <w:rPr>
          <w:color w:val="1D5191"/>
          <w:sz w:val="22"/>
        </w:rPr>
        <w:t>We willen tevens benadrukken dat het bedrijf MijnBedrijfsPortaal, de maker van dit do- cument,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niet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verantwoordelijk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kan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worden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gehouden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voor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het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gebruik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van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deze</w:t>
      </w:r>
      <w:r>
        <w:rPr>
          <w:color w:val="1D5191"/>
          <w:spacing w:val="-11"/>
          <w:sz w:val="22"/>
        </w:rPr>
        <w:t> </w:t>
      </w:r>
      <w:r>
        <w:rPr>
          <w:color w:val="1D5191"/>
          <w:sz w:val="22"/>
        </w:rPr>
        <w:t>juridische documenten door derden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60.699825pt;width:163pt;height:.1pt;mso-position-horizontal-relative:page;mso-position-vertical-relative:paragraph;z-index:-15728640;mso-wrap-distance-left:0;mso-wrap-distance-right:0" id="docshape1" coordorigin="720,1214" coordsize="3260,0" path="m720,1214l3980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3306435</wp:posOffset>
                </wp:positionH>
                <wp:positionV relativeFrom="paragraph">
                  <wp:posOffset>292087</wp:posOffset>
                </wp:positionV>
                <wp:extent cx="947419" cy="5689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47419" cy="568960"/>
                          <a:chExt cx="947419" cy="568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011" y="113040"/>
                            <a:ext cx="107314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4" h="254000">
                                <a:moveTo>
                                  <a:pt x="107073" y="200660"/>
                                </a:moveTo>
                                <a:lnTo>
                                  <a:pt x="53632" y="200660"/>
                                </a:lnTo>
                                <a:lnTo>
                                  <a:pt x="53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660"/>
                                </a:lnTo>
                                <a:lnTo>
                                  <a:pt x="0" y="254000"/>
                                </a:lnTo>
                                <a:lnTo>
                                  <a:pt x="107073" y="254000"/>
                                </a:lnTo>
                                <a:lnTo>
                                  <a:pt x="107073" y="200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9421"/>
                            <a:ext cx="947132" cy="429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011" y="10"/>
                            <a:ext cx="36512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" h="113030">
                                <a:moveTo>
                                  <a:pt x="364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610"/>
                                </a:lnTo>
                                <a:lnTo>
                                  <a:pt x="0" y="113030"/>
                                </a:lnTo>
                                <a:lnTo>
                                  <a:pt x="53632" y="113030"/>
                                </a:lnTo>
                                <a:lnTo>
                                  <a:pt x="53632" y="54610"/>
                                </a:lnTo>
                                <a:lnTo>
                                  <a:pt x="311251" y="54610"/>
                                </a:lnTo>
                                <a:lnTo>
                                  <a:pt x="311251" y="113030"/>
                                </a:lnTo>
                                <a:lnTo>
                                  <a:pt x="364985" y="113030"/>
                                </a:lnTo>
                                <a:lnTo>
                                  <a:pt x="364985" y="54610"/>
                                </a:lnTo>
                                <a:lnTo>
                                  <a:pt x="364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51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49213pt;margin-top:22.999023pt;width:74.6pt;height:44.8pt;mso-position-horizontal-relative:page;mso-position-vertical-relative:paragraph;z-index:-15728128;mso-wrap-distance-left:0;mso-wrap-distance-right:0" id="docshapegroup2" coordorigin="5207,460" coordsize="1492,896">
                <v:shape style="position:absolute;left:5219;top:638;width:169;height:400" id="docshape3" coordorigin="5220,638" coordsize="169,400" path="m5388,954l5304,954,5304,638,5220,638,5220,954,5220,1038,5388,1038,5388,954xe" filled="true" fillcolor="#1a5191" stroked="false">
                  <v:path arrowok="t"/>
                  <v:fill type="solid"/>
                </v:shape>
                <v:shape style="position:absolute;left:5206;top:679;width:1492;height:677" type="#_x0000_t75" id="docshape4" stroked="false">
                  <v:imagedata r:id="rId5" o:title=""/>
                </v:shape>
                <v:shape style="position:absolute;left:5219;top:460;width:575;height:178" id="docshape5" coordorigin="5220,460" coordsize="575,178" path="m5794,460l5220,460,5220,546,5220,638,5304,638,5304,546,5710,546,5710,638,5794,638,5794,546,5794,460xe" filled="true" fillcolor="#1a5191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5032800</wp:posOffset>
                </wp:positionH>
                <wp:positionV relativeFrom="paragraph">
                  <wp:posOffset>770887</wp:posOffset>
                </wp:positionV>
                <wp:extent cx="20701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7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0100" h="0">
                              <a:moveTo>
                                <a:pt x="0" y="0"/>
                              </a:moveTo>
                              <a:lnTo>
                                <a:pt x="206999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D519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6.283508pt;margin-top:60.699825pt;width:163pt;height:.1pt;mso-position-horizontal-relative:page;mso-position-vertical-relative:paragraph;z-index:-15727616;mso-wrap-distance-left:0;mso-wrap-distance-right:0" id="docshape6" coordorigin="7926,1214" coordsize="3260,0" path="m7926,1214l11186,1214e" filled="false" stroked="true" strokeweight=".25pt" strokecolor="#1d519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10" w:h="16840"/>
          <w:pgMar w:top="1920" w:bottom="280" w:left="600" w:right="620"/>
        </w:sectPr>
      </w:pPr>
    </w:p>
    <w:p>
      <w:pPr>
        <w:pStyle w:val="Heading1"/>
        <w:spacing w:line="501" w:lineRule="auto" w:before="92"/>
        <w:ind w:right="5641"/>
      </w:pPr>
      <w:r>
        <w:rPr>
          <w:color w:val="231F20"/>
          <w:spacing w:val="-10"/>
        </w:rPr>
        <w:t>KOOPOVEREENKOMST</w:t>
      </w:r>
      <w:r>
        <w:rPr>
          <w:color w:val="231F20"/>
        </w:rPr>
        <w:t> </w:t>
      </w:r>
      <w:r>
        <w:rPr>
          <w:color w:val="231F20"/>
          <w:spacing w:val="-10"/>
        </w:rPr>
        <w:t>ACTIVA</w:t>
      </w:r>
      <w:r>
        <w:rPr>
          <w:color w:val="231F20"/>
        </w:rPr>
        <w:t> </w:t>
      </w:r>
      <w:r>
        <w:rPr>
          <w:color w:val="231F20"/>
          <w:spacing w:val="-10"/>
        </w:rPr>
        <w:t>PASSIVA </w:t>
      </w:r>
      <w:r>
        <w:rPr>
          <w:color w:val="231F20"/>
          <w:spacing w:val="-2"/>
        </w:rPr>
        <w:t>ONDERGETEKENDEN: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0" w:after="0"/>
        <w:ind w:left="119" w:right="10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YY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BV,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onderneming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met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adres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«...»,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«...»,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«...»,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ingeschreven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het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Handelsregister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Kamer </w:t>
      </w:r>
      <w:r>
        <w:rPr>
          <w:color w:val="231F20"/>
          <w:sz w:val="24"/>
        </w:rPr>
        <w:t>van Koophandel onder nummer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(«Verkoper»); en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9" w:lineRule="auto" w:before="1" w:after="0"/>
        <w:ind w:left="119" w:right="365" w:firstLine="0"/>
        <w:jc w:val="left"/>
        <w:rPr>
          <w:sz w:val="24"/>
        </w:rPr>
      </w:pPr>
      <w:r>
        <w:rPr>
          <w:color w:val="231F20"/>
          <w:sz w:val="24"/>
        </w:rPr>
        <w:t>...,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onderneming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adres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«...»,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«...»,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ingeschreven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Handelsregister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Kamer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 Koophandel onder nummer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(«Koper»).</w:t>
      </w:r>
    </w:p>
    <w:p>
      <w:pPr>
        <w:pStyle w:val="BodyText"/>
        <w:spacing w:before="14"/>
      </w:pPr>
    </w:p>
    <w:p>
      <w:pPr>
        <w:pStyle w:val="BodyText"/>
        <w:spacing w:line="501" w:lineRule="auto"/>
        <w:ind w:left="119" w:right="5641"/>
      </w:pPr>
      <w:r>
        <w:rPr>
          <w:color w:val="231F20"/>
          <w:spacing w:val="-4"/>
        </w:rPr>
        <w:t>Verkoper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Koper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hierna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gezamenlijk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‘’Partijen’’. </w:t>
      </w:r>
      <w:r>
        <w:rPr>
          <w:color w:val="231F20"/>
        </w:rPr>
        <w:t>IN AANMERKING NEMENDE DAT: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0" w:after="0"/>
        <w:ind w:left="119" w:right="519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activa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passiva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YY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BV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middels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overeenkomst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wenst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Koper deze activa en passiva wenst over te nemen van Verkoper.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9" w:lineRule="auto" w:before="0" w:after="0"/>
        <w:ind w:left="119" w:right="322" w:firstLine="0"/>
        <w:jc w:val="left"/>
        <w:rPr>
          <w:sz w:val="24"/>
        </w:rPr>
      </w:pPr>
      <w:r>
        <w:rPr>
          <w:color w:val="231F20"/>
          <w:sz w:val="24"/>
        </w:rPr>
        <w:t>Partijen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overeenstemming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bereikt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verkoop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levering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activa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passiva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YY BV en de bereikte overeenstemming hierbij vastleggen.</w:t>
      </w:r>
    </w:p>
    <w:p>
      <w:pPr>
        <w:pStyle w:val="Heading1"/>
        <w:spacing w:before="2"/>
      </w:pPr>
      <w:r>
        <w:rPr>
          <w:color w:val="231F20"/>
          <w:spacing w:val="-8"/>
        </w:rPr>
        <w:t>VERKLAREN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ZIJN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OVEREENGEKOMEN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ALS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VOLGT: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Koop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359"/>
        <w:jc w:val="both"/>
      </w:pPr>
      <w:r>
        <w:rPr>
          <w:color w:val="231F20"/>
        </w:rPr>
        <w:t>Op</w:t>
      </w:r>
      <w:r>
        <w:rPr>
          <w:color w:val="231F20"/>
          <w:spacing w:val="-7"/>
        </w:rPr>
        <w:t> </w:t>
      </w:r>
      <w:r>
        <w:rPr>
          <w:color w:val="231F20"/>
        </w:rPr>
        <w:t>February</w:t>
      </w:r>
      <w:r>
        <w:rPr>
          <w:color w:val="231F20"/>
          <w:spacing w:val="-7"/>
        </w:rPr>
        <w:t> </w:t>
      </w:r>
      <w:r>
        <w:rPr>
          <w:color w:val="231F20"/>
        </w:rPr>
        <w:t>01,</w:t>
      </w:r>
      <w:r>
        <w:rPr>
          <w:color w:val="231F20"/>
          <w:spacing w:val="-7"/>
        </w:rPr>
        <w:t> </w:t>
      </w:r>
      <w:r>
        <w:rPr>
          <w:color w:val="231F20"/>
        </w:rPr>
        <w:t>2024</w:t>
      </w:r>
      <w:r>
        <w:rPr>
          <w:color w:val="231F20"/>
          <w:spacing w:val="-7"/>
        </w:rPr>
        <w:t> </w:t>
      </w:r>
      <w:r>
        <w:rPr>
          <w:color w:val="231F20"/>
        </w:rPr>
        <w:t>verkoopt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levert</w:t>
      </w:r>
      <w:r>
        <w:rPr>
          <w:color w:val="231F20"/>
          <w:spacing w:val="-7"/>
        </w:rPr>
        <w:t> </w:t>
      </w:r>
      <w:r>
        <w:rPr>
          <w:color w:val="231F20"/>
        </w:rPr>
        <w:t>Verkoper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eigendom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7"/>
        </w:rPr>
        <w:t> </w:t>
      </w:r>
      <w:r>
        <w:rPr>
          <w:color w:val="231F20"/>
        </w:rPr>
        <w:t>Koper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Koper</w:t>
      </w:r>
      <w:r>
        <w:rPr>
          <w:color w:val="231F20"/>
          <w:spacing w:val="-7"/>
        </w:rPr>
        <w:t> </w:t>
      </w:r>
      <w:r>
        <w:rPr>
          <w:color w:val="231F20"/>
        </w:rPr>
        <w:t>koopt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aanvaardt</w:t>
      </w:r>
      <w:r>
        <w:rPr>
          <w:color w:val="231F20"/>
          <w:spacing w:val="-7"/>
        </w:rPr>
        <w:t> </w:t>
      </w:r>
      <w:r>
        <w:rPr>
          <w:color w:val="231F20"/>
        </w:rPr>
        <w:t>in </w:t>
      </w:r>
      <w:r>
        <w:rPr>
          <w:color w:val="231F20"/>
          <w:spacing w:val="-2"/>
        </w:rPr>
        <w:t>eigendom:</w:t>
      </w:r>
    </w:p>
    <w:p>
      <w:pPr>
        <w:pStyle w:val="ListParagraph"/>
        <w:numPr>
          <w:ilvl w:val="0"/>
          <w:numId w:val="2"/>
        </w:numPr>
        <w:tabs>
          <w:tab w:pos="838" w:val="left" w:leader="none"/>
        </w:tabs>
        <w:spacing w:line="249" w:lineRule="auto" w:before="2" w:after="0"/>
        <w:ind w:left="119" w:right="348" w:firstLine="0"/>
        <w:jc w:val="both"/>
        <w:rPr>
          <w:sz w:val="24"/>
        </w:rPr>
      </w:pPr>
      <w:r>
        <w:rPr>
          <w:color w:val="231F20"/>
          <w:spacing w:val="-2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inventaris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(activa)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YY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BV,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zoals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omschreven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Bijlage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Inventarislijst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bij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deze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overeenkomst.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koop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goederen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geschiedt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toestand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03,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2024.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goederen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zijn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vanaf February 01, 2024 voor rekening en risico van Koper.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3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de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immateriële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activa,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zoals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omschreven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Bijlage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Immateriële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activa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bij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z w:val="24"/>
        </w:rPr>
        <w:t>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benodigde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vergunning(en),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Vergunningen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bij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2"/>
          <w:sz w:val="24"/>
        </w:rPr>
        <w:t>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liquiditeiten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(passiva),</w:t>
      </w:r>
      <w:r>
        <w:rPr>
          <w:color w:val="231F20"/>
          <w:spacing w:val="-7"/>
          <w:sz w:val="24"/>
        </w:rPr>
        <w:t> </w:t>
      </w:r>
      <w:r>
        <w:rPr>
          <w:color w:val="231F20"/>
          <w:spacing w:val="-2"/>
          <w:sz w:val="24"/>
        </w:rPr>
        <w:t>zoals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omschreven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Bijlage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Liquiditeiten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bij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deze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overeenkomst.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de lopende overeenkomst(en),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zoals omschreven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in Bijlage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Overeenkomsten bij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2"/>
          <w:sz w:val="24"/>
        </w:rPr>
        <w:t>deze overeenkomst.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2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Schulden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vorderingen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913"/>
      </w:pPr>
      <w:r>
        <w:rPr>
          <w:color w:val="231F20"/>
        </w:rPr>
        <w:t>Koper</w:t>
      </w:r>
      <w:r>
        <w:rPr>
          <w:color w:val="231F20"/>
          <w:spacing w:val="-5"/>
        </w:rPr>
        <w:t> </w:t>
      </w:r>
      <w:r>
        <w:rPr>
          <w:color w:val="231F20"/>
        </w:rPr>
        <w:t>neemt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schulden</w:t>
      </w:r>
      <w:r>
        <w:rPr>
          <w:color w:val="231F20"/>
          <w:spacing w:val="-5"/>
        </w:rPr>
        <w:t> </w:t>
      </w:r>
      <w:r>
        <w:rPr>
          <w:color w:val="231F20"/>
        </w:rPr>
        <w:t>aan</w:t>
      </w:r>
      <w:r>
        <w:rPr>
          <w:color w:val="231F20"/>
          <w:spacing w:val="-5"/>
        </w:rPr>
        <w:t> </w:t>
      </w:r>
      <w:r>
        <w:rPr>
          <w:color w:val="231F20"/>
        </w:rPr>
        <w:t>crediteuren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vorderingen</w:t>
      </w:r>
      <w:r>
        <w:rPr>
          <w:color w:val="231F20"/>
          <w:spacing w:val="-5"/>
        </w:rPr>
        <w:t> </w:t>
      </w:r>
      <w:r>
        <w:rPr>
          <w:color w:val="231F20"/>
        </w:rPr>
        <w:t>op</w:t>
      </w:r>
      <w:r>
        <w:rPr>
          <w:color w:val="231F20"/>
          <w:spacing w:val="-5"/>
        </w:rPr>
        <w:t> </w:t>
      </w:r>
      <w:r>
        <w:rPr>
          <w:color w:val="231F20"/>
        </w:rPr>
        <w:t>debiteuren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Verkoper</w:t>
      </w:r>
      <w:r>
        <w:rPr>
          <w:color w:val="231F20"/>
          <w:spacing w:val="-5"/>
        </w:rPr>
        <w:t> </w:t>
      </w:r>
      <w:r>
        <w:rPr>
          <w:color w:val="231F20"/>
        </w:rPr>
        <w:t>over. Artikel 3 - Vergunningen</w:t>
      </w:r>
    </w:p>
    <w:p>
      <w:pPr>
        <w:pStyle w:val="BodyText"/>
        <w:spacing w:line="501" w:lineRule="auto"/>
        <w:ind w:left="119"/>
      </w:pPr>
      <w:r>
        <w:rPr>
          <w:color w:val="231F20"/>
        </w:rPr>
        <w:t>Koper</w:t>
      </w:r>
      <w:r>
        <w:rPr>
          <w:color w:val="231F20"/>
          <w:spacing w:val="-11"/>
        </w:rPr>
        <w:t> </w:t>
      </w:r>
      <w:r>
        <w:rPr>
          <w:color w:val="231F20"/>
        </w:rPr>
        <w:t>draagt</w:t>
      </w:r>
      <w:r>
        <w:rPr>
          <w:color w:val="231F20"/>
          <w:spacing w:val="-11"/>
        </w:rPr>
        <w:t> </w:t>
      </w:r>
      <w:r>
        <w:rPr>
          <w:color w:val="231F20"/>
        </w:rPr>
        <w:t>zelf</w:t>
      </w:r>
      <w:r>
        <w:rPr>
          <w:color w:val="231F20"/>
          <w:spacing w:val="-11"/>
        </w:rPr>
        <w:t> </w:t>
      </w:r>
      <w:r>
        <w:rPr>
          <w:color w:val="231F20"/>
        </w:rPr>
        <w:t>zorg</w:t>
      </w:r>
      <w:r>
        <w:rPr>
          <w:color w:val="231F20"/>
          <w:spacing w:val="-11"/>
        </w:rPr>
        <w:t> </w:t>
      </w:r>
      <w:r>
        <w:rPr>
          <w:color w:val="231F20"/>
        </w:rPr>
        <w:t>voor</w:t>
      </w:r>
      <w:r>
        <w:rPr>
          <w:color w:val="231F20"/>
          <w:spacing w:val="-11"/>
        </w:rPr>
        <w:t> </w:t>
      </w:r>
      <w:r>
        <w:rPr>
          <w:color w:val="231F20"/>
        </w:rPr>
        <w:t>het</w:t>
      </w:r>
      <w:r>
        <w:rPr>
          <w:color w:val="231F20"/>
          <w:spacing w:val="-11"/>
        </w:rPr>
        <w:t> </w:t>
      </w:r>
      <w:r>
        <w:rPr>
          <w:color w:val="231F20"/>
        </w:rPr>
        <w:t>verkrijgen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(eventueel)</w:t>
      </w:r>
      <w:r>
        <w:rPr>
          <w:color w:val="231F20"/>
          <w:spacing w:val="-11"/>
        </w:rPr>
        <w:t> </w:t>
      </w:r>
      <w:r>
        <w:rPr>
          <w:color w:val="231F20"/>
        </w:rPr>
        <w:t>benodigde</w:t>
      </w:r>
      <w:r>
        <w:rPr>
          <w:color w:val="231F20"/>
          <w:spacing w:val="-11"/>
        </w:rPr>
        <w:t> </w:t>
      </w:r>
      <w:r>
        <w:rPr>
          <w:color w:val="231F20"/>
        </w:rPr>
        <w:t>vergunning(en),</w:t>
      </w:r>
      <w:r>
        <w:rPr>
          <w:color w:val="231F20"/>
          <w:spacing w:val="-11"/>
        </w:rPr>
        <w:t> </w:t>
      </w:r>
      <w:r>
        <w:rPr>
          <w:color w:val="231F20"/>
        </w:rPr>
        <w:t>namelijk</w:t>
      </w:r>
      <w:r>
        <w:rPr>
          <w:color w:val="231F20"/>
          <w:spacing w:val="-11"/>
        </w:rPr>
        <w:t> </w:t>
      </w:r>
      <w:r>
        <w:rPr>
          <w:color w:val="231F20"/>
        </w:rPr>
        <w:t>AAA. Artikel 4 - Inventaris</w:t>
      </w:r>
    </w:p>
    <w:p>
      <w:pPr>
        <w:pStyle w:val="BodyText"/>
        <w:spacing w:line="249" w:lineRule="auto"/>
        <w:ind w:left="119" w:right="913"/>
      </w:pP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koop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verkoop</w:t>
      </w:r>
      <w:r>
        <w:rPr>
          <w:color w:val="231F20"/>
          <w:spacing w:val="-5"/>
        </w:rPr>
        <w:t> </w:t>
      </w:r>
      <w:r>
        <w:rPr>
          <w:color w:val="231F20"/>
        </w:rPr>
        <w:t>van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artikel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onder</w:t>
      </w:r>
      <w:r>
        <w:rPr>
          <w:color w:val="231F20"/>
          <w:spacing w:val="-5"/>
        </w:rPr>
        <w:t> </w:t>
      </w:r>
      <w:r>
        <w:rPr>
          <w:color w:val="231F20"/>
        </w:rPr>
        <w:t>sub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genoemde</w:t>
      </w:r>
      <w:r>
        <w:rPr>
          <w:color w:val="231F20"/>
          <w:spacing w:val="-5"/>
        </w:rPr>
        <w:t> </w:t>
      </w:r>
      <w:r>
        <w:rPr>
          <w:color w:val="231F20"/>
        </w:rPr>
        <w:t>goederen</w:t>
      </w:r>
      <w:r>
        <w:rPr>
          <w:color w:val="231F20"/>
          <w:spacing w:val="-5"/>
        </w:rPr>
        <w:t> </w:t>
      </w:r>
      <w:r>
        <w:rPr>
          <w:color w:val="231F20"/>
        </w:rPr>
        <w:t>zal</w:t>
      </w:r>
      <w:r>
        <w:rPr>
          <w:color w:val="231F20"/>
          <w:spacing w:val="-5"/>
        </w:rPr>
        <w:t> </w:t>
      </w:r>
      <w:r>
        <w:rPr>
          <w:color w:val="231F20"/>
        </w:rPr>
        <w:t>geschieden</w:t>
      </w:r>
      <w:r>
        <w:rPr>
          <w:color w:val="231F20"/>
          <w:spacing w:val="-5"/>
        </w:rPr>
        <w:t> </w:t>
      </w:r>
      <w:r>
        <w:rPr>
          <w:color w:val="231F20"/>
        </w:rPr>
        <w:t>voor</w:t>
      </w:r>
      <w:r>
        <w:rPr>
          <w:color w:val="231F20"/>
          <w:spacing w:val="-5"/>
        </w:rPr>
        <w:t> </w:t>
      </w:r>
      <w:r>
        <w:rPr>
          <w:color w:val="231F20"/>
        </w:rPr>
        <w:t>de boekwaarde welke €</w:t>
      </w:r>
      <w:r>
        <w:rPr>
          <w:color w:val="231F20"/>
          <w:spacing w:val="40"/>
        </w:rPr>
        <w:t> </w:t>
      </w:r>
      <w:r>
        <w:rPr>
          <w:color w:val="231F20"/>
        </w:rPr>
        <w:t>bedraagt.</w:t>
      </w:r>
    </w:p>
    <w:p>
      <w:pPr>
        <w:pStyle w:val="BodyText"/>
        <w:spacing w:before="11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5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43"/>
        </w:rPr>
        <w:t> </w:t>
      </w:r>
      <w:r>
        <w:rPr>
          <w:color w:val="231F20"/>
        </w:rPr>
        <w:t>Immateriële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activa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koop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verkoop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artikel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6"/>
        </w:rPr>
        <w:t> </w:t>
      </w:r>
      <w:r>
        <w:rPr>
          <w:color w:val="231F20"/>
        </w:rPr>
        <w:t>onder</w:t>
      </w:r>
      <w:r>
        <w:rPr>
          <w:color w:val="231F20"/>
          <w:spacing w:val="-6"/>
        </w:rPr>
        <w:t> </w:t>
      </w:r>
      <w:r>
        <w:rPr>
          <w:color w:val="231F20"/>
        </w:rPr>
        <w:t>sub</w:t>
      </w:r>
      <w:r>
        <w:rPr>
          <w:color w:val="231F20"/>
          <w:spacing w:val="-6"/>
        </w:rPr>
        <w:t> </w:t>
      </w:r>
      <w:r>
        <w:rPr>
          <w:color w:val="231F20"/>
        </w:rPr>
        <w:t>b</w:t>
      </w:r>
      <w:r>
        <w:rPr>
          <w:color w:val="231F20"/>
          <w:spacing w:val="-6"/>
        </w:rPr>
        <w:t> </w:t>
      </w:r>
      <w:r>
        <w:rPr>
          <w:color w:val="231F20"/>
        </w:rPr>
        <w:t>genoemde</w:t>
      </w:r>
      <w:r>
        <w:rPr>
          <w:color w:val="231F20"/>
          <w:spacing w:val="-6"/>
        </w:rPr>
        <w:t> </w:t>
      </w:r>
      <w:r>
        <w:rPr>
          <w:color w:val="231F20"/>
        </w:rPr>
        <w:t>immateriële</w:t>
      </w:r>
      <w:r>
        <w:rPr>
          <w:color w:val="231F20"/>
          <w:spacing w:val="-6"/>
        </w:rPr>
        <w:t> </w:t>
      </w:r>
      <w:r>
        <w:rPr>
          <w:color w:val="231F20"/>
        </w:rPr>
        <w:t>activa</w:t>
      </w:r>
      <w:r>
        <w:rPr>
          <w:color w:val="231F20"/>
          <w:spacing w:val="-6"/>
        </w:rPr>
        <w:t> </w:t>
      </w:r>
      <w:r>
        <w:rPr>
          <w:color w:val="231F20"/>
        </w:rPr>
        <w:t>zal</w:t>
      </w:r>
      <w:r>
        <w:rPr>
          <w:color w:val="231F20"/>
          <w:spacing w:val="-6"/>
        </w:rPr>
        <w:t> </w:t>
      </w:r>
      <w:r>
        <w:rPr>
          <w:color w:val="231F20"/>
        </w:rPr>
        <w:t>geschieden</w:t>
      </w:r>
      <w:r>
        <w:rPr>
          <w:color w:val="231F20"/>
          <w:spacing w:val="-6"/>
        </w:rPr>
        <w:t> </w:t>
      </w:r>
      <w:r>
        <w:rPr>
          <w:color w:val="231F20"/>
        </w:rPr>
        <w:t>tegen</w:t>
      </w:r>
      <w:r>
        <w:rPr>
          <w:color w:val="231F20"/>
          <w:spacing w:val="-6"/>
        </w:rPr>
        <w:t> </w:t>
      </w:r>
      <w:r>
        <w:rPr>
          <w:color w:val="231F20"/>
        </w:rPr>
        <w:t>een koopsom van € 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0"/>
        </w:rPr>
        <w:t> </w:t>
      </w:r>
      <w:r>
        <w:rPr>
          <w:color w:val="231F20"/>
        </w:rPr>
        <w:t>6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Omzetbelasting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197"/>
      </w:pPr>
      <w:r>
        <w:rPr>
          <w:color w:val="231F20"/>
        </w:rPr>
        <w:t>Partijen zijn van mening dat geen omzetbelasting is verschuldigd voor de overdracht van de in artikel 1 onder</w:t>
      </w:r>
      <w:r>
        <w:rPr>
          <w:color w:val="231F20"/>
          <w:spacing w:val="-4"/>
        </w:rPr>
        <w:t> </w:t>
      </w:r>
      <w:r>
        <w:rPr>
          <w:color w:val="231F20"/>
        </w:rPr>
        <w:t>sub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genoemde</w:t>
      </w:r>
      <w:r>
        <w:rPr>
          <w:color w:val="231F20"/>
          <w:spacing w:val="-4"/>
        </w:rPr>
        <w:t> </w:t>
      </w:r>
      <w:r>
        <w:rPr>
          <w:color w:val="231F20"/>
        </w:rPr>
        <w:t>goederen,</w:t>
      </w:r>
      <w:r>
        <w:rPr>
          <w:color w:val="231F20"/>
          <w:spacing w:val="-4"/>
        </w:rPr>
        <w:t> </w:t>
      </w:r>
      <w:r>
        <w:rPr>
          <w:color w:val="231F20"/>
        </w:rPr>
        <w:t>aangezien</w:t>
      </w:r>
      <w:r>
        <w:rPr>
          <w:color w:val="231F20"/>
          <w:spacing w:val="-4"/>
        </w:rPr>
        <w:t> </w:t>
      </w:r>
      <w:r>
        <w:rPr>
          <w:color w:val="231F20"/>
        </w:rPr>
        <w:t>sprake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overdracht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een</w:t>
      </w:r>
      <w:r>
        <w:rPr>
          <w:color w:val="231F20"/>
          <w:spacing w:val="-4"/>
        </w:rPr>
        <w:t> </w:t>
      </w:r>
      <w:r>
        <w:rPr>
          <w:color w:val="231F20"/>
        </w:rPr>
        <w:t>(deel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een)</w:t>
      </w:r>
      <w:r>
        <w:rPr>
          <w:color w:val="231F20"/>
          <w:spacing w:val="-4"/>
        </w:rPr>
        <w:t> </w:t>
      </w:r>
      <w:r>
        <w:rPr>
          <w:color w:val="231F20"/>
        </w:rPr>
        <w:t>onderneming</w:t>
      </w:r>
    </w:p>
    <w:p>
      <w:pPr>
        <w:spacing w:after="0" w:line="249" w:lineRule="auto"/>
        <w:sectPr>
          <w:footerReference w:type="default" r:id="rId6"/>
          <w:pgSz w:w="11910" w:h="16840"/>
          <w:pgMar w:header="0" w:footer="495" w:top="560" w:bottom="680" w:left="600" w:right="620"/>
          <w:pgNumType w:start="2"/>
        </w:sectPr>
      </w:pPr>
    </w:p>
    <w:p>
      <w:pPr>
        <w:pStyle w:val="BodyText"/>
        <w:spacing w:line="249" w:lineRule="auto" w:before="92"/>
        <w:ind w:left="119" w:right="197"/>
      </w:pPr>
      <w:r>
        <w:rPr>
          <w:color w:val="231F20"/>
        </w:rPr>
        <w:t>als</w:t>
      </w:r>
      <w:r>
        <w:rPr>
          <w:color w:val="231F20"/>
          <w:spacing w:val="-2"/>
        </w:rPr>
        <w:t> </w:t>
      </w:r>
      <w:r>
        <w:rPr>
          <w:color w:val="231F20"/>
        </w:rPr>
        <w:t>bedoeld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artikel</w:t>
      </w:r>
      <w:r>
        <w:rPr>
          <w:color w:val="231F20"/>
          <w:spacing w:val="-2"/>
        </w:rPr>
        <w:t> </w:t>
      </w:r>
      <w:r>
        <w:rPr>
          <w:color w:val="231F20"/>
        </w:rPr>
        <w:t>37d</w:t>
      </w:r>
      <w:r>
        <w:rPr>
          <w:color w:val="231F20"/>
          <w:spacing w:val="-2"/>
        </w:rPr>
        <w:t> </w:t>
      </w:r>
      <w:r>
        <w:rPr>
          <w:color w:val="231F20"/>
        </w:rPr>
        <w:t>Wet</w:t>
      </w:r>
      <w:r>
        <w:rPr>
          <w:color w:val="231F20"/>
          <w:spacing w:val="-2"/>
        </w:rPr>
        <w:t> </w:t>
      </w:r>
      <w:r>
        <w:rPr>
          <w:color w:val="231F20"/>
        </w:rPr>
        <w:t>op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omzetbelasting</w:t>
      </w:r>
      <w:r>
        <w:rPr>
          <w:color w:val="231F20"/>
          <w:spacing w:val="-2"/>
        </w:rPr>
        <w:t> </w:t>
      </w:r>
      <w:r>
        <w:rPr>
          <w:color w:val="231F20"/>
        </w:rPr>
        <w:t>1968.</w:t>
      </w:r>
      <w:r>
        <w:rPr>
          <w:color w:val="231F20"/>
          <w:spacing w:val="-2"/>
        </w:rPr>
        <w:t> </w:t>
      </w:r>
      <w:r>
        <w:rPr>
          <w:color w:val="231F20"/>
        </w:rPr>
        <w:t>Indien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Belastingdienst</w:t>
      </w:r>
      <w:r>
        <w:rPr>
          <w:color w:val="231F20"/>
          <w:spacing w:val="-2"/>
        </w:rPr>
        <w:t> </w:t>
      </w:r>
      <w:r>
        <w:rPr>
          <w:color w:val="231F20"/>
        </w:rPr>
        <w:t>een</w:t>
      </w:r>
      <w:r>
        <w:rPr>
          <w:color w:val="231F20"/>
          <w:spacing w:val="-2"/>
        </w:rPr>
        <w:t> </w:t>
      </w:r>
      <w:r>
        <w:rPr>
          <w:color w:val="231F20"/>
        </w:rPr>
        <w:t>andere</w:t>
      </w:r>
      <w:r>
        <w:rPr>
          <w:color w:val="231F20"/>
          <w:spacing w:val="-2"/>
        </w:rPr>
        <w:t> </w:t>
      </w:r>
      <w:r>
        <w:rPr>
          <w:color w:val="231F20"/>
        </w:rPr>
        <w:t>zienswijze heeft,</w:t>
      </w:r>
      <w:r>
        <w:rPr>
          <w:color w:val="231F20"/>
          <w:spacing w:val="-13"/>
        </w:rPr>
        <w:t> </w:t>
      </w:r>
      <w:r>
        <w:rPr>
          <w:color w:val="231F20"/>
        </w:rPr>
        <w:t>zal</w:t>
      </w:r>
      <w:r>
        <w:rPr>
          <w:color w:val="231F20"/>
          <w:spacing w:val="-13"/>
        </w:rPr>
        <w:t> </w:t>
      </w:r>
      <w:r>
        <w:rPr>
          <w:color w:val="231F20"/>
        </w:rPr>
        <w:t>Verkoper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verschuldigde</w:t>
      </w:r>
      <w:r>
        <w:rPr>
          <w:color w:val="231F20"/>
          <w:spacing w:val="-13"/>
        </w:rPr>
        <w:t> </w:t>
      </w:r>
      <w:r>
        <w:rPr>
          <w:color w:val="231F20"/>
        </w:rPr>
        <w:t>omzetbelasting</w:t>
      </w:r>
      <w:r>
        <w:rPr>
          <w:color w:val="231F20"/>
          <w:spacing w:val="-13"/>
        </w:rPr>
        <w:t> </w:t>
      </w:r>
      <w:r>
        <w:rPr>
          <w:color w:val="231F20"/>
        </w:rPr>
        <w:t>alsnog</w:t>
      </w:r>
      <w:r>
        <w:rPr>
          <w:color w:val="231F20"/>
          <w:spacing w:val="-13"/>
        </w:rPr>
        <w:t> </w:t>
      </w:r>
      <w:r>
        <w:rPr>
          <w:color w:val="231F20"/>
        </w:rPr>
        <w:t>aan</w:t>
      </w:r>
      <w:r>
        <w:rPr>
          <w:color w:val="231F20"/>
          <w:spacing w:val="-13"/>
        </w:rPr>
        <w:t> </w:t>
      </w:r>
      <w:r>
        <w:rPr>
          <w:color w:val="231F20"/>
        </w:rPr>
        <w:t>Koper</w:t>
      </w:r>
      <w:r>
        <w:rPr>
          <w:color w:val="231F20"/>
          <w:spacing w:val="-13"/>
        </w:rPr>
        <w:t> </w:t>
      </w:r>
      <w:r>
        <w:rPr>
          <w:color w:val="231F20"/>
        </w:rPr>
        <w:t>factureren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is</w:t>
      </w:r>
      <w:r>
        <w:rPr>
          <w:color w:val="231F20"/>
          <w:spacing w:val="-13"/>
        </w:rPr>
        <w:t> </w:t>
      </w:r>
      <w:r>
        <w:rPr>
          <w:color w:val="231F20"/>
        </w:rPr>
        <w:t>Koper</w:t>
      </w:r>
      <w:r>
        <w:rPr>
          <w:color w:val="231F20"/>
          <w:spacing w:val="-13"/>
        </w:rPr>
        <w:t> </w:t>
      </w:r>
      <w:r>
        <w:rPr>
          <w:color w:val="231F20"/>
        </w:rPr>
        <w:t>verplicht</w:t>
      </w:r>
      <w:r>
        <w:rPr>
          <w:color w:val="231F20"/>
          <w:spacing w:val="-13"/>
        </w:rPr>
        <w:t> </w:t>
      </w:r>
      <w:r>
        <w:rPr>
          <w:color w:val="231F20"/>
        </w:rPr>
        <w:t>deze te voldoen.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7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Volledig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eigendom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right="197"/>
      </w:pPr>
      <w:r>
        <w:rPr>
          <w:color w:val="231F20"/>
        </w:rPr>
        <w:t>Levering</w:t>
      </w:r>
      <w:r>
        <w:rPr>
          <w:color w:val="231F20"/>
          <w:spacing w:val="-1"/>
        </w:rPr>
        <w:t> </w:t>
      </w:r>
      <w:r>
        <w:rPr>
          <w:color w:val="231F20"/>
        </w:rPr>
        <w:t>aan</w:t>
      </w:r>
      <w:r>
        <w:rPr>
          <w:color w:val="231F20"/>
          <w:spacing w:val="-1"/>
        </w:rPr>
        <w:t> </w:t>
      </w:r>
      <w:r>
        <w:rPr>
          <w:color w:val="231F20"/>
        </w:rPr>
        <w:t>Koper</w:t>
      </w:r>
      <w:r>
        <w:rPr>
          <w:color w:val="231F20"/>
          <w:spacing w:val="-1"/>
        </w:rPr>
        <w:t> </w:t>
      </w:r>
      <w:r>
        <w:rPr>
          <w:color w:val="231F20"/>
        </w:rPr>
        <w:t>van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goederen</w:t>
      </w:r>
      <w:r>
        <w:rPr>
          <w:color w:val="231F20"/>
          <w:spacing w:val="-1"/>
        </w:rPr>
        <w:t> </w:t>
      </w:r>
      <w:r>
        <w:rPr>
          <w:color w:val="231F20"/>
        </w:rPr>
        <w:t>als</w:t>
      </w:r>
      <w:r>
        <w:rPr>
          <w:color w:val="231F20"/>
          <w:spacing w:val="-1"/>
        </w:rPr>
        <w:t> </w:t>
      </w:r>
      <w:r>
        <w:rPr>
          <w:color w:val="231F20"/>
        </w:rPr>
        <w:t>bedoeld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artikel</w:t>
      </w:r>
      <w:r>
        <w:rPr>
          <w:color w:val="231F20"/>
          <w:spacing w:val="-1"/>
        </w:rPr>
        <w:t> </w:t>
      </w: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zal</w:t>
      </w:r>
      <w:r>
        <w:rPr>
          <w:color w:val="231F20"/>
          <w:spacing w:val="-1"/>
        </w:rPr>
        <w:t> </w:t>
      </w:r>
      <w:r>
        <w:rPr>
          <w:color w:val="231F20"/>
        </w:rPr>
        <w:t>plaatsvinden</w:t>
      </w:r>
      <w:r>
        <w:rPr>
          <w:color w:val="231F20"/>
          <w:spacing w:val="-1"/>
        </w:rPr>
        <w:t> </w:t>
      </w:r>
      <w:r>
        <w:rPr>
          <w:color w:val="231F20"/>
        </w:rPr>
        <w:t>op</w:t>
      </w:r>
      <w:r>
        <w:rPr>
          <w:color w:val="231F20"/>
          <w:spacing w:val="-1"/>
        </w:rPr>
        <w:t> </w:t>
      </w:r>
      <w:r>
        <w:rPr>
          <w:color w:val="231F20"/>
        </w:rPr>
        <w:t>February</w:t>
      </w:r>
      <w:r>
        <w:rPr>
          <w:color w:val="231F20"/>
          <w:spacing w:val="-1"/>
        </w:rPr>
        <w:t> </w:t>
      </w:r>
      <w:r>
        <w:rPr>
          <w:color w:val="231F20"/>
        </w:rPr>
        <w:t>01,</w:t>
      </w:r>
      <w:r>
        <w:rPr>
          <w:color w:val="231F20"/>
          <w:spacing w:val="-1"/>
        </w:rPr>
        <w:t> </w:t>
      </w:r>
      <w:r>
        <w:rPr>
          <w:color w:val="231F20"/>
        </w:rPr>
        <w:t>2024,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de staat</w:t>
      </w:r>
      <w:r>
        <w:rPr>
          <w:color w:val="231F20"/>
          <w:spacing w:val="-8"/>
        </w:rPr>
        <w:t> </w:t>
      </w:r>
      <w:r>
        <w:rPr>
          <w:color w:val="231F20"/>
        </w:rPr>
        <w:t>waarin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zich</w:t>
      </w:r>
      <w:r>
        <w:rPr>
          <w:color w:val="231F20"/>
          <w:spacing w:val="-8"/>
        </w:rPr>
        <w:t> </w:t>
      </w:r>
      <w:r>
        <w:rPr>
          <w:color w:val="231F20"/>
        </w:rPr>
        <w:t>op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datum</w:t>
      </w:r>
      <w:r>
        <w:rPr>
          <w:color w:val="231F20"/>
          <w:spacing w:val="-8"/>
        </w:rPr>
        <w:t> </w:t>
      </w:r>
      <w:r>
        <w:rPr>
          <w:color w:val="231F20"/>
        </w:rPr>
        <w:t>bevinden,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volle</w:t>
      </w:r>
      <w:r>
        <w:rPr>
          <w:color w:val="231F20"/>
          <w:spacing w:val="-8"/>
        </w:rPr>
        <w:t> </w:t>
      </w:r>
      <w:r>
        <w:rPr>
          <w:color w:val="231F20"/>
        </w:rPr>
        <w:t>eigendom,</w:t>
      </w:r>
      <w:r>
        <w:rPr>
          <w:color w:val="231F20"/>
          <w:spacing w:val="-8"/>
        </w:rPr>
        <w:t> </w:t>
      </w:r>
      <w:r>
        <w:rPr>
          <w:color w:val="231F20"/>
        </w:rPr>
        <w:t>vrij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enig</w:t>
      </w:r>
      <w:r>
        <w:rPr>
          <w:color w:val="231F20"/>
          <w:spacing w:val="-8"/>
        </w:rPr>
        <w:t> </w:t>
      </w:r>
      <w:r>
        <w:rPr>
          <w:color w:val="231F20"/>
        </w:rPr>
        <w:t>beslag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andere</w:t>
      </w:r>
      <w:r>
        <w:rPr>
          <w:color w:val="231F20"/>
          <w:spacing w:val="-8"/>
        </w:rPr>
        <w:t> </w:t>
      </w:r>
      <w:r>
        <w:rPr>
          <w:color w:val="231F20"/>
        </w:rPr>
        <w:t>rechten</w:t>
      </w:r>
      <w:r>
        <w:rPr>
          <w:color w:val="231F20"/>
          <w:spacing w:val="-8"/>
        </w:rPr>
        <w:t> </w:t>
      </w:r>
      <w:r>
        <w:rPr>
          <w:color w:val="231F20"/>
        </w:rPr>
        <w:t>van </w:t>
      </w:r>
      <w:r>
        <w:rPr>
          <w:color w:val="231F20"/>
          <w:spacing w:val="-2"/>
        </w:rPr>
        <w:t>derden.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7"/>
        </w:rPr>
        <w:t> </w:t>
      </w:r>
      <w:r>
        <w:rPr>
          <w:color w:val="231F20"/>
        </w:rPr>
        <w:t>8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Overname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overeenkomsten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Koper neemt per February 01, 2024 onherroepelijk de bestaande overeenkomsten over van Verkoper voor zover</w:t>
      </w:r>
      <w:r>
        <w:rPr>
          <w:color w:val="231F20"/>
          <w:spacing w:val="-13"/>
        </w:rPr>
        <w:t> </w:t>
      </w:r>
      <w:r>
        <w:rPr>
          <w:color w:val="231F20"/>
        </w:rPr>
        <w:t>deze</w:t>
      </w:r>
      <w:r>
        <w:rPr>
          <w:color w:val="231F20"/>
          <w:spacing w:val="-13"/>
        </w:rPr>
        <w:t> </w:t>
      </w:r>
      <w:r>
        <w:rPr>
          <w:color w:val="231F20"/>
        </w:rPr>
        <w:t>zijn</w:t>
      </w:r>
      <w:r>
        <w:rPr>
          <w:color w:val="231F20"/>
          <w:spacing w:val="-13"/>
        </w:rPr>
        <w:t> </w:t>
      </w:r>
      <w:r>
        <w:rPr>
          <w:color w:val="231F20"/>
        </w:rPr>
        <w:t>gespecificeerd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Bijlage</w:t>
      </w:r>
      <w:r>
        <w:rPr>
          <w:color w:val="231F20"/>
          <w:spacing w:val="-13"/>
        </w:rPr>
        <w:t> </w:t>
      </w:r>
      <w:r>
        <w:rPr>
          <w:color w:val="231F20"/>
        </w:rPr>
        <w:t>Overeenkomsten</w:t>
      </w:r>
      <w:r>
        <w:rPr>
          <w:color w:val="231F20"/>
          <w:spacing w:val="-13"/>
        </w:rPr>
        <w:t> </w:t>
      </w:r>
      <w:r>
        <w:rPr>
          <w:color w:val="231F20"/>
        </w:rPr>
        <w:t>en</w:t>
      </w:r>
      <w:r>
        <w:rPr>
          <w:color w:val="231F20"/>
          <w:spacing w:val="-13"/>
        </w:rPr>
        <w:t> </w:t>
      </w:r>
      <w:r>
        <w:rPr>
          <w:color w:val="231F20"/>
        </w:rPr>
        <w:t>voor</w:t>
      </w:r>
      <w:r>
        <w:rPr>
          <w:color w:val="231F20"/>
          <w:spacing w:val="-13"/>
        </w:rPr>
        <w:t> </w:t>
      </w:r>
      <w:r>
        <w:rPr>
          <w:color w:val="231F20"/>
        </w:rPr>
        <w:t>zover</w:t>
      </w:r>
      <w:r>
        <w:rPr>
          <w:color w:val="231F20"/>
          <w:spacing w:val="-13"/>
        </w:rPr>
        <w:t> </w:t>
      </w:r>
      <w:r>
        <w:rPr>
          <w:color w:val="231F20"/>
        </w:rPr>
        <w:t>alsdan</w:t>
      </w:r>
      <w:r>
        <w:rPr>
          <w:color w:val="231F20"/>
          <w:spacing w:val="-13"/>
        </w:rPr>
        <w:t> </w:t>
      </w:r>
      <w:r>
        <w:rPr>
          <w:color w:val="231F20"/>
        </w:rPr>
        <w:t>door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wederpartijen</w:t>
      </w:r>
      <w:r>
        <w:rPr>
          <w:color w:val="231F20"/>
          <w:spacing w:val="-13"/>
        </w:rPr>
        <w:t> </w:t>
      </w:r>
      <w:r>
        <w:rPr>
          <w:color w:val="231F20"/>
        </w:rPr>
        <w:t>bij</w:t>
      </w:r>
      <w:r>
        <w:rPr>
          <w:color w:val="231F20"/>
          <w:spacing w:val="-13"/>
        </w:rPr>
        <w:t> </w:t>
      </w:r>
      <w:r>
        <w:rPr>
          <w:color w:val="231F20"/>
        </w:rPr>
        <w:t>deze overeenkomsten hun medewerking aan de overname is verleend.</w:t>
      </w:r>
    </w:p>
    <w:p>
      <w:pPr>
        <w:pStyle w:val="BodyText"/>
        <w:spacing w:before="15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9"/>
        </w:rPr>
        <w:t> </w:t>
      </w:r>
      <w:r>
        <w:rPr>
          <w:color w:val="231F20"/>
        </w:rPr>
        <w:t>9</w:t>
      </w:r>
      <w:r>
        <w:rPr>
          <w:color w:val="231F20"/>
          <w:spacing w:val="-9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</w:rPr>
        <w:t>Geen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bezwaring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0" w:after="0"/>
        <w:ind w:left="119" w:right="835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volledig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rechthebbende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inventaris,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zoals omschreven in Bijlage Inventarislijst bij deze overeenkomst.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550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volledig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rechthebbende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immateriële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activa, zoals omschreven in Bijlage Immateriële activa bij deze overeenkomst.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618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volledig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rechthebbende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liquiditeiten,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zoals omschreven in Bijlage Liquiditeiten bij deze overeenkomst.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710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hij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volledig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rechthebbende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lopende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overeen- komsten, zoals omschreven in Bijlage Overeenkomsten bij deze overeenkomst.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283" w:firstLine="0"/>
        <w:jc w:val="left"/>
        <w:rPr>
          <w:sz w:val="24"/>
        </w:rPr>
      </w:pPr>
      <w:r>
        <w:rPr>
          <w:color w:val="231F20"/>
          <w:sz w:val="24"/>
        </w:rPr>
        <w:t>Verkoper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staat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jegens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inventaris,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zoals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omschreven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Bijlage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Inventaris, geen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pandrecht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enige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andere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rusten,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beslagen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rusten,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dat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valt onder enig eigendomsvoorbehoud en dat deze inventaris geen (verborgen) gebreken vertoont en in goede staat verkeert.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4" w:after="0"/>
        <w:ind w:left="119" w:right="193" w:firstLine="0"/>
        <w:jc w:val="left"/>
        <w:rPr>
          <w:sz w:val="24"/>
        </w:rPr>
      </w:pPr>
      <w:r>
        <w:rPr>
          <w:color w:val="231F20"/>
          <w:sz w:val="24"/>
        </w:rPr>
        <w:t>Onverminderd het overige in deze overeenkomst bepaalde, staat Verkoper ervoor in aan Koper met betrekking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tot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verkochte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informatie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hebben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gegeven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hem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kennis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Koper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behoort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te worden gebracht, alles onverminderd Kopers eigen onderzoeksplicht.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3" w:after="0"/>
        <w:ind w:left="119" w:right="379" w:firstLine="0"/>
        <w:jc w:val="left"/>
        <w:rPr>
          <w:sz w:val="24"/>
        </w:rPr>
      </w:pPr>
      <w:r>
        <w:rPr>
          <w:color w:val="231F20"/>
          <w:sz w:val="24"/>
        </w:rPr>
        <w:t>Voor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zover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mogelijk,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zullen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bestaande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vergunningen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zake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over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dragen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activa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passiva alsmede de door de Koper te verrichten activiteiten, op naam worden gesteld van Koper.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9" w:lineRule="auto" w:before="2" w:after="0"/>
        <w:ind w:left="119" w:right="351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belastingen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verband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houden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met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ondernemingsactiviteiten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worden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overgedragen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en betrekking hebben op de periode voor February 01, 2024, komen voor rekening van Verkoper.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10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Verwijzingen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  <w:spacing w:val="-4"/>
        </w:rPr>
        <w:t>De Bijlage(n) bij deze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overeenkomst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 w:firstLine="54"/>
      </w:pPr>
      <w:r>
        <w:rPr>
          <w:color w:val="231F20"/>
        </w:rPr>
        <w:t>maken</w:t>
      </w:r>
      <w:r>
        <w:rPr>
          <w:color w:val="231F20"/>
          <w:spacing w:val="-9"/>
        </w:rPr>
        <w:t> </w:t>
      </w:r>
      <w:r>
        <w:rPr>
          <w:color w:val="231F20"/>
        </w:rPr>
        <w:t>integraal</w:t>
      </w:r>
      <w:r>
        <w:rPr>
          <w:color w:val="231F20"/>
          <w:spacing w:val="-9"/>
        </w:rPr>
        <w:t> </w:t>
      </w:r>
      <w:r>
        <w:rPr>
          <w:color w:val="231F20"/>
        </w:rPr>
        <w:t>onderdeel</w:t>
      </w:r>
      <w:r>
        <w:rPr>
          <w:color w:val="231F20"/>
          <w:spacing w:val="-9"/>
        </w:rPr>
        <w:t> </w:t>
      </w:r>
      <w:r>
        <w:rPr>
          <w:color w:val="231F20"/>
        </w:rPr>
        <w:t>uit</w:t>
      </w:r>
      <w:r>
        <w:rPr>
          <w:color w:val="231F20"/>
          <w:spacing w:val="-9"/>
        </w:rPr>
        <w:t> </w:t>
      </w:r>
      <w:r>
        <w:rPr>
          <w:color w:val="231F20"/>
        </w:rPr>
        <w:t>van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overeenkomst.</w:t>
      </w:r>
      <w:r>
        <w:rPr>
          <w:color w:val="231F20"/>
          <w:spacing w:val="-9"/>
        </w:rPr>
        <w:t> </w:t>
      </w:r>
      <w:r>
        <w:rPr>
          <w:color w:val="231F20"/>
        </w:rPr>
        <w:t>Een</w:t>
      </w:r>
      <w:r>
        <w:rPr>
          <w:color w:val="231F20"/>
          <w:spacing w:val="-9"/>
        </w:rPr>
        <w:t> </w:t>
      </w:r>
      <w:r>
        <w:rPr>
          <w:color w:val="231F20"/>
        </w:rPr>
        <w:t>verwijzing</w:t>
      </w:r>
      <w:r>
        <w:rPr>
          <w:color w:val="231F20"/>
          <w:spacing w:val="-9"/>
        </w:rPr>
        <w:t> </w:t>
      </w:r>
      <w:r>
        <w:rPr>
          <w:color w:val="231F20"/>
        </w:rPr>
        <w:t>naar</w:t>
      </w:r>
      <w:r>
        <w:rPr>
          <w:color w:val="231F20"/>
          <w:spacing w:val="-9"/>
        </w:rPr>
        <w:t> </w:t>
      </w:r>
      <w:r>
        <w:rPr>
          <w:color w:val="231F20"/>
        </w:rPr>
        <w:t>deze</w:t>
      </w:r>
      <w:r>
        <w:rPr>
          <w:color w:val="231F20"/>
          <w:spacing w:val="-9"/>
        </w:rPr>
        <w:t> </w:t>
      </w:r>
      <w:r>
        <w:rPr>
          <w:color w:val="231F20"/>
        </w:rPr>
        <w:t>overeenkomst</w:t>
      </w:r>
      <w:r>
        <w:rPr>
          <w:color w:val="231F20"/>
          <w:spacing w:val="-9"/>
        </w:rPr>
        <w:t> </w:t>
      </w:r>
      <w:r>
        <w:rPr>
          <w:color w:val="231F20"/>
        </w:rPr>
        <w:t>zal</w:t>
      </w:r>
      <w:r>
        <w:rPr>
          <w:color w:val="231F20"/>
          <w:spacing w:val="-9"/>
        </w:rPr>
        <w:t> </w:t>
      </w:r>
      <w:r>
        <w:rPr>
          <w:color w:val="231F20"/>
        </w:rPr>
        <w:t>ook</w:t>
      </w:r>
      <w:r>
        <w:rPr>
          <w:color w:val="231F20"/>
          <w:spacing w:val="-9"/>
        </w:rPr>
        <w:t> </w:t>
      </w:r>
      <w:r>
        <w:rPr>
          <w:color w:val="231F20"/>
        </w:rPr>
        <w:t>een verwijzing inhouden naar de genoemde Bijlage(n).</w:t>
      </w:r>
    </w:p>
    <w:p>
      <w:pPr>
        <w:pStyle w:val="BodyText"/>
        <w:spacing w:before="14"/>
      </w:pPr>
    </w:p>
    <w:p>
      <w:pPr>
        <w:pStyle w:val="BodyText"/>
        <w:ind w:left="119"/>
      </w:pPr>
      <w:r>
        <w:rPr>
          <w:color w:val="231F20"/>
        </w:rPr>
        <w:t>Artikel</w:t>
      </w:r>
      <w:r>
        <w:rPr>
          <w:color w:val="231F20"/>
          <w:spacing w:val="-11"/>
        </w:rPr>
        <w:t> </w:t>
      </w:r>
      <w:r>
        <w:rPr>
          <w:color w:val="231F20"/>
        </w:rPr>
        <w:t>11</w:t>
      </w:r>
      <w:r>
        <w:rPr>
          <w:color w:val="231F20"/>
          <w:spacing w:val="-11"/>
        </w:rPr>
        <w:t> </w:t>
      </w:r>
      <w:r>
        <w:rPr>
          <w:color w:val="231F20"/>
        </w:rPr>
        <w:t>-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Wijzigingen</w:t>
      </w:r>
    </w:p>
    <w:p>
      <w:pPr>
        <w:pStyle w:val="BodyText"/>
        <w:spacing w:before="24"/>
      </w:pPr>
    </w:p>
    <w:p>
      <w:pPr>
        <w:pStyle w:val="BodyText"/>
        <w:spacing w:line="501" w:lineRule="auto"/>
        <w:ind w:left="119" w:right="913"/>
      </w:pPr>
      <w:r>
        <w:rPr>
          <w:color w:val="231F20"/>
        </w:rPr>
        <w:t>Wijziging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deze</w:t>
      </w:r>
      <w:r>
        <w:rPr>
          <w:color w:val="231F20"/>
          <w:spacing w:val="-11"/>
        </w:rPr>
        <w:t> </w:t>
      </w:r>
      <w:r>
        <w:rPr>
          <w:color w:val="231F20"/>
        </w:rPr>
        <w:t>overeenkomst</w:t>
      </w:r>
      <w:r>
        <w:rPr>
          <w:color w:val="231F20"/>
          <w:spacing w:val="-11"/>
        </w:rPr>
        <w:t> </w:t>
      </w:r>
      <w:r>
        <w:rPr>
          <w:color w:val="231F20"/>
        </w:rPr>
        <w:t>kan</w:t>
      </w:r>
      <w:r>
        <w:rPr>
          <w:color w:val="231F20"/>
          <w:spacing w:val="-11"/>
        </w:rPr>
        <w:t> </w:t>
      </w:r>
      <w:r>
        <w:rPr>
          <w:color w:val="231F20"/>
        </w:rPr>
        <w:t>uitsluitend</w:t>
      </w:r>
      <w:r>
        <w:rPr>
          <w:color w:val="231F20"/>
          <w:spacing w:val="-11"/>
        </w:rPr>
        <w:t> </w:t>
      </w:r>
      <w:r>
        <w:rPr>
          <w:color w:val="231F20"/>
        </w:rPr>
        <w:t>schriftelijk</w:t>
      </w:r>
      <w:r>
        <w:rPr>
          <w:color w:val="231F20"/>
          <w:spacing w:val="-11"/>
        </w:rPr>
        <w:t> </w:t>
      </w:r>
      <w:r>
        <w:rPr>
          <w:color w:val="231F20"/>
        </w:rPr>
        <w:t>door</w:t>
      </w:r>
      <w:r>
        <w:rPr>
          <w:color w:val="231F20"/>
          <w:spacing w:val="-11"/>
        </w:rPr>
        <w:t> </w:t>
      </w:r>
      <w:r>
        <w:rPr>
          <w:color w:val="231F20"/>
        </w:rPr>
        <w:t>Partijen</w:t>
      </w:r>
      <w:r>
        <w:rPr>
          <w:color w:val="231F20"/>
          <w:spacing w:val="-11"/>
        </w:rPr>
        <w:t> </w:t>
      </w:r>
      <w:r>
        <w:rPr>
          <w:color w:val="231F20"/>
        </w:rPr>
        <w:t>worden</w:t>
      </w:r>
      <w:r>
        <w:rPr>
          <w:color w:val="231F20"/>
          <w:spacing w:val="-11"/>
        </w:rPr>
        <w:t> </w:t>
      </w:r>
      <w:r>
        <w:rPr>
          <w:color w:val="231F20"/>
        </w:rPr>
        <w:t>overeengekomen. Artikel 12 - Afstand van recht op ontbinding</w:t>
      </w:r>
    </w:p>
    <w:p>
      <w:pPr>
        <w:pStyle w:val="BodyText"/>
        <w:spacing w:line="274" w:lineRule="exact"/>
        <w:ind w:left="119"/>
      </w:pPr>
      <w:r>
        <w:rPr>
          <w:color w:val="231F20"/>
        </w:rPr>
        <w:t>Partijen</w:t>
      </w:r>
      <w:r>
        <w:rPr>
          <w:color w:val="231F20"/>
          <w:spacing w:val="-12"/>
        </w:rPr>
        <w:t> </w:t>
      </w:r>
      <w:r>
        <w:rPr>
          <w:color w:val="231F20"/>
        </w:rPr>
        <w:t>doen</w:t>
      </w:r>
      <w:r>
        <w:rPr>
          <w:color w:val="231F20"/>
          <w:spacing w:val="-11"/>
        </w:rPr>
        <w:t> </w:t>
      </w:r>
      <w:r>
        <w:rPr>
          <w:color w:val="231F20"/>
        </w:rPr>
        <w:t>over</w:t>
      </w:r>
      <w:r>
        <w:rPr>
          <w:color w:val="231F20"/>
          <w:spacing w:val="-11"/>
        </w:rPr>
        <w:t> </w:t>
      </w:r>
      <w:r>
        <w:rPr>
          <w:color w:val="231F20"/>
        </w:rPr>
        <w:t>en</w:t>
      </w:r>
      <w:r>
        <w:rPr>
          <w:color w:val="231F20"/>
          <w:spacing w:val="-11"/>
        </w:rPr>
        <w:t> </w:t>
      </w:r>
      <w:r>
        <w:rPr>
          <w:color w:val="231F20"/>
        </w:rPr>
        <w:t>weer</w:t>
      </w:r>
      <w:r>
        <w:rPr>
          <w:color w:val="231F20"/>
          <w:spacing w:val="-11"/>
        </w:rPr>
        <w:t> </w:t>
      </w:r>
      <w:r>
        <w:rPr>
          <w:color w:val="231F20"/>
        </w:rPr>
        <w:t>afstand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het</w:t>
      </w:r>
      <w:r>
        <w:rPr>
          <w:color w:val="231F20"/>
          <w:spacing w:val="-11"/>
        </w:rPr>
        <w:t> </w:t>
      </w:r>
      <w:r>
        <w:rPr>
          <w:color w:val="231F20"/>
        </w:rPr>
        <w:t>recht</w:t>
      </w:r>
      <w:r>
        <w:rPr>
          <w:color w:val="231F20"/>
          <w:spacing w:val="-11"/>
        </w:rPr>
        <w:t> </w:t>
      </w:r>
      <w:r>
        <w:rPr>
          <w:color w:val="231F20"/>
        </w:rPr>
        <w:t>tot</w:t>
      </w:r>
      <w:r>
        <w:rPr>
          <w:color w:val="231F20"/>
          <w:spacing w:val="-11"/>
        </w:rPr>
        <w:t> </w:t>
      </w:r>
      <w:r>
        <w:rPr>
          <w:color w:val="231F20"/>
        </w:rPr>
        <w:t>gehele</w:t>
      </w:r>
      <w:r>
        <w:rPr>
          <w:color w:val="231F20"/>
          <w:spacing w:val="-11"/>
        </w:rPr>
        <w:t> </w:t>
      </w:r>
      <w:r>
        <w:rPr>
          <w:color w:val="231F20"/>
        </w:rPr>
        <w:t>dan</w:t>
      </w:r>
      <w:r>
        <w:rPr>
          <w:color w:val="231F20"/>
          <w:spacing w:val="-11"/>
        </w:rPr>
        <w:t> </w:t>
      </w:r>
      <w:r>
        <w:rPr>
          <w:color w:val="231F20"/>
        </w:rPr>
        <w:t>wel</w:t>
      </w:r>
      <w:r>
        <w:rPr>
          <w:color w:val="231F20"/>
          <w:spacing w:val="-11"/>
        </w:rPr>
        <w:t> </w:t>
      </w:r>
      <w:r>
        <w:rPr>
          <w:color w:val="231F20"/>
        </w:rPr>
        <w:t>gedeeltelijke</w:t>
      </w:r>
      <w:r>
        <w:rPr>
          <w:color w:val="231F20"/>
          <w:spacing w:val="-11"/>
        </w:rPr>
        <w:t> </w:t>
      </w:r>
      <w:r>
        <w:rPr>
          <w:color w:val="231F20"/>
        </w:rPr>
        <w:t>ontbinding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deze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ove-</w:t>
      </w:r>
    </w:p>
    <w:p>
      <w:pPr>
        <w:spacing w:after="0" w:line="274" w:lineRule="exact"/>
        <w:sectPr>
          <w:pgSz w:w="11910" w:h="16840"/>
          <w:pgMar w:header="0" w:footer="495" w:top="560" w:bottom="680" w:left="600" w:right="620"/>
        </w:sectPr>
      </w:pPr>
    </w:p>
    <w:p>
      <w:pPr>
        <w:pStyle w:val="BodyText"/>
        <w:spacing w:line="501" w:lineRule="auto" w:before="92"/>
        <w:ind w:left="119" w:right="197"/>
      </w:pPr>
      <w:r>
        <w:rPr>
          <w:color w:val="231F20"/>
        </w:rPr>
        <w:t>reenkomst,</w:t>
      </w:r>
      <w:r>
        <w:rPr>
          <w:color w:val="231F20"/>
          <w:spacing w:val="-11"/>
        </w:rPr>
        <w:t> </w:t>
      </w:r>
      <w:r>
        <w:rPr>
          <w:color w:val="231F20"/>
        </w:rPr>
        <w:t>zowel</w:t>
      </w:r>
      <w:r>
        <w:rPr>
          <w:color w:val="231F20"/>
          <w:spacing w:val="-11"/>
        </w:rPr>
        <w:t> </w:t>
      </w:r>
      <w:r>
        <w:rPr>
          <w:color w:val="231F20"/>
        </w:rPr>
        <w:t>door</w:t>
      </w:r>
      <w:r>
        <w:rPr>
          <w:color w:val="231F20"/>
          <w:spacing w:val="-11"/>
        </w:rPr>
        <w:t> </w:t>
      </w:r>
      <w:r>
        <w:rPr>
          <w:color w:val="231F20"/>
        </w:rPr>
        <w:t>middel</w:t>
      </w:r>
      <w:r>
        <w:rPr>
          <w:color w:val="231F20"/>
          <w:spacing w:val="-11"/>
        </w:rPr>
        <w:t> </w:t>
      </w:r>
      <w:r>
        <w:rPr>
          <w:color w:val="231F20"/>
        </w:rPr>
        <w:t>van</w:t>
      </w:r>
      <w:r>
        <w:rPr>
          <w:color w:val="231F20"/>
          <w:spacing w:val="-11"/>
        </w:rPr>
        <w:t> </w:t>
      </w:r>
      <w:r>
        <w:rPr>
          <w:color w:val="231F20"/>
        </w:rPr>
        <w:t>een</w:t>
      </w:r>
      <w:r>
        <w:rPr>
          <w:color w:val="231F20"/>
          <w:spacing w:val="-11"/>
        </w:rPr>
        <w:t> </w:t>
      </w:r>
      <w:r>
        <w:rPr>
          <w:color w:val="231F20"/>
        </w:rPr>
        <w:t>buitengerechtelijke</w:t>
      </w:r>
      <w:r>
        <w:rPr>
          <w:color w:val="231F20"/>
          <w:spacing w:val="-11"/>
        </w:rPr>
        <w:t> </w:t>
      </w:r>
      <w:r>
        <w:rPr>
          <w:color w:val="231F20"/>
        </w:rPr>
        <w:t>verklaring</w:t>
      </w:r>
      <w:r>
        <w:rPr>
          <w:color w:val="231F20"/>
          <w:spacing w:val="-11"/>
        </w:rPr>
        <w:t> </w:t>
      </w:r>
      <w:r>
        <w:rPr>
          <w:color w:val="231F20"/>
        </w:rPr>
        <w:t>als</w:t>
      </w:r>
      <w:r>
        <w:rPr>
          <w:color w:val="231F20"/>
          <w:spacing w:val="-11"/>
        </w:rPr>
        <w:t> </w:t>
      </w:r>
      <w:r>
        <w:rPr>
          <w:color w:val="231F20"/>
        </w:rPr>
        <w:t>door</w:t>
      </w:r>
      <w:r>
        <w:rPr>
          <w:color w:val="231F20"/>
          <w:spacing w:val="-11"/>
        </w:rPr>
        <w:t> </w:t>
      </w:r>
      <w:r>
        <w:rPr>
          <w:color w:val="231F20"/>
        </w:rPr>
        <w:t>rechterlijke</w:t>
      </w:r>
      <w:r>
        <w:rPr>
          <w:color w:val="231F20"/>
          <w:spacing w:val="-11"/>
        </w:rPr>
        <w:t> </w:t>
      </w:r>
      <w:r>
        <w:rPr>
          <w:color w:val="231F20"/>
        </w:rPr>
        <w:t>tussenkomst. Artikel 13 - Ongeldigheid</w:t>
      </w:r>
    </w:p>
    <w:p>
      <w:pPr>
        <w:pStyle w:val="BodyText"/>
        <w:spacing w:line="249" w:lineRule="auto"/>
        <w:ind w:left="119"/>
      </w:pPr>
      <w:r>
        <w:rPr>
          <w:color w:val="231F20"/>
        </w:rPr>
        <w:t>Indien</w:t>
      </w:r>
      <w:r>
        <w:rPr>
          <w:color w:val="231F20"/>
          <w:spacing w:val="-6"/>
        </w:rPr>
        <w:t> </w:t>
      </w:r>
      <w:r>
        <w:rPr>
          <w:color w:val="231F20"/>
        </w:rPr>
        <w:t>een</w:t>
      </w:r>
      <w:r>
        <w:rPr>
          <w:color w:val="231F20"/>
          <w:spacing w:val="-6"/>
        </w:rPr>
        <w:t> </w:t>
      </w:r>
      <w:r>
        <w:rPr>
          <w:color w:val="231F20"/>
        </w:rPr>
        <w:t>bepaling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deze</w:t>
      </w:r>
      <w:r>
        <w:rPr>
          <w:color w:val="231F20"/>
          <w:spacing w:val="-6"/>
        </w:rPr>
        <w:t> </w:t>
      </w:r>
      <w:r>
        <w:rPr>
          <w:color w:val="231F20"/>
        </w:rPr>
        <w:t>overeenkomst</w:t>
      </w:r>
      <w:r>
        <w:rPr>
          <w:color w:val="231F20"/>
          <w:spacing w:val="-6"/>
        </w:rPr>
        <w:t> </w:t>
      </w:r>
      <w:r>
        <w:rPr>
          <w:color w:val="231F20"/>
        </w:rPr>
        <w:t>nietig</w:t>
      </w:r>
      <w:r>
        <w:rPr>
          <w:color w:val="231F20"/>
          <w:spacing w:val="-6"/>
        </w:rPr>
        <w:t> </w:t>
      </w:r>
      <w:r>
        <w:rPr>
          <w:color w:val="231F20"/>
        </w:rPr>
        <w:t>dan</w:t>
      </w:r>
      <w:r>
        <w:rPr>
          <w:color w:val="231F20"/>
          <w:spacing w:val="-6"/>
        </w:rPr>
        <w:t> </w:t>
      </w:r>
      <w:r>
        <w:rPr>
          <w:color w:val="231F20"/>
        </w:rPr>
        <w:t>wel</w:t>
      </w:r>
      <w:r>
        <w:rPr>
          <w:color w:val="231F20"/>
          <w:spacing w:val="-6"/>
        </w:rPr>
        <w:t> </w:t>
      </w:r>
      <w:r>
        <w:rPr>
          <w:color w:val="231F20"/>
        </w:rPr>
        <w:t>onverbindend</w:t>
      </w:r>
      <w:r>
        <w:rPr>
          <w:color w:val="231F20"/>
          <w:spacing w:val="-6"/>
        </w:rPr>
        <w:t> </w:t>
      </w:r>
      <w:r>
        <w:rPr>
          <w:color w:val="231F20"/>
        </w:rPr>
        <w:t>mocht</w:t>
      </w:r>
      <w:r>
        <w:rPr>
          <w:color w:val="231F20"/>
          <w:spacing w:val="-6"/>
        </w:rPr>
        <w:t> </w:t>
      </w:r>
      <w:r>
        <w:rPr>
          <w:color w:val="231F20"/>
        </w:rPr>
        <w:t>blijken</w:t>
      </w:r>
      <w:r>
        <w:rPr>
          <w:color w:val="231F20"/>
          <w:spacing w:val="-6"/>
        </w:rPr>
        <w:t> </w:t>
      </w:r>
      <w:r>
        <w:rPr>
          <w:color w:val="231F20"/>
        </w:rPr>
        <w:t>te</w:t>
      </w:r>
      <w:r>
        <w:rPr>
          <w:color w:val="231F20"/>
          <w:spacing w:val="-6"/>
        </w:rPr>
        <w:t> </w:t>
      </w:r>
      <w:r>
        <w:rPr>
          <w:color w:val="231F20"/>
        </w:rPr>
        <w:t>zijn,</w:t>
      </w:r>
      <w:r>
        <w:rPr>
          <w:color w:val="231F20"/>
          <w:spacing w:val="-6"/>
        </w:rPr>
        <w:t> </w:t>
      </w:r>
      <w:r>
        <w:rPr>
          <w:color w:val="231F20"/>
        </w:rPr>
        <w:t>blijven</w:t>
      </w:r>
      <w:r>
        <w:rPr>
          <w:color w:val="231F20"/>
          <w:spacing w:val="-6"/>
        </w:rPr>
        <w:t> </w:t>
      </w:r>
      <w:r>
        <w:rPr>
          <w:color w:val="231F20"/>
        </w:rPr>
        <w:t>Par- tijen</w:t>
      </w:r>
      <w:r>
        <w:rPr>
          <w:color w:val="231F20"/>
          <w:spacing w:val="-8"/>
        </w:rPr>
        <w:t> </w:t>
      </w:r>
      <w:r>
        <w:rPr>
          <w:color w:val="231F20"/>
        </w:rPr>
        <w:t>gebonden</w:t>
      </w:r>
      <w:r>
        <w:rPr>
          <w:color w:val="231F20"/>
          <w:spacing w:val="-8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overige</w:t>
      </w:r>
      <w:r>
        <w:rPr>
          <w:color w:val="231F20"/>
          <w:spacing w:val="-8"/>
        </w:rPr>
        <w:t> </w:t>
      </w:r>
      <w:r>
        <w:rPr>
          <w:color w:val="231F20"/>
        </w:rPr>
        <w:t>bepalingen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</w:t>
      </w:r>
      <w:r>
        <w:rPr>
          <w:color w:val="231F20"/>
          <w:spacing w:val="-8"/>
        </w:rPr>
        <w:t> </w:t>
      </w:r>
      <w:r>
        <w:rPr>
          <w:color w:val="231F20"/>
        </w:rPr>
        <w:t>overeenkomst.</w:t>
      </w:r>
      <w:r>
        <w:rPr>
          <w:color w:val="231F20"/>
          <w:spacing w:val="-8"/>
        </w:rPr>
        <w:t> </w:t>
      </w:r>
      <w:r>
        <w:rPr>
          <w:color w:val="231F20"/>
        </w:rPr>
        <w:t>Partijen</w:t>
      </w:r>
      <w:r>
        <w:rPr>
          <w:color w:val="231F20"/>
          <w:spacing w:val="-8"/>
        </w:rPr>
        <w:t> </w:t>
      </w:r>
      <w:r>
        <w:rPr>
          <w:color w:val="231F20"/>
        </w:rPr>
        <w:t>zullen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nietige</w:t>
      </w:r>
      <w:r>
        <w:rPr>
          <w:color w:val="231F20"/>
          <w:spacing w:val="-8"/>
        </w:rPr>
        <w:t> </w:t>
      </w:r>
      <w:r>
        <w:rPr>
          <w:color w:val="231F20"/>
        </w:rPr>
        <w:t>dan</w:t>
      </w:r>
      <w:r>
        <w:rPr>
          <w:color w:val="231F20"/>
          <w:spacing w:val="-8"/>
        </w:rPr>
        <w:t> </w:t>
      </w:r>
      <w:r>
        <w:rPr>
          <w:color w:val="231F20"/>
        </w:rPr>
        <w:t>wel</w:t>
      </w:r>
      <w:r>
        <w:rPr>
          <w:color w:val="231F20"/>
          <w:spacing w:val="-8"/>
        </w:rPr>
        <w:t> </w:t>
      </w:r>
      <w:r>
        <w:rPr>
          <w:color w:val="231F20"/>
        </w:rPr>
        <w:t>onver- bindende bepaling(en) vervangen door een bepaling die wel verbindend is en waarvan de strekking zoveel mogelijk</w:t>
      </w:r>
      <w:r>
        <w:rPr>
          <w:color w:val="231F20"/>
          <w:spacing w:val="-8"/>
        </w:rPr>
        <w:t> </w:t>
      </w:r>
      <w:r>
        <w:rPr>
          <w:color w:val="231F20"/>
        </w:rPr>
        <w:t>dezelfde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als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te</w:t>
      </w:r>
      <w:r>
        <w:rPr>
          <w:color w:val="231F20"/>
          <w:spacing w:val="-8"/>
        </w:rPr>
        <w:t> </w:t>
      </w:r>
      <w:r>
        <w:rPr>
          <w:color w:val="231F20"/>
        </w:rPr>
        <w:t>vervangen</w:t>
      </w:r>
      <w:r>
        <w:rPr>
          <w:color w:val="231F20"/>
          <w:spacing w:val="-8"/>
        </w:rPr>
        <w:t> </w:t>
      </w:r>
      <w:r>
        <w:rPr>
          <w:color w:val="231F20"/>
        </w:rPr>
        <w:t>bepaling(en),</w:t>
      </w:r>
      <w:r>
        <w:rPr>
          <w:color w:val="231F20"/>
          <w:spacing w:val="-8"/>
        </w:rPr>
        <w:t> </w:t>
      </w:r>
      <w:r>
        <w:rPr>
          <w:color w:val="231F20"/>
        </w:rPr>
        <w:t>rekening</w:t>
      </w:r>
      <w:r>
        <w:rPr>
          <w:color w:val="231F20"/>
          <w:spacing w:val="-8"/>
        </w:rPr>
        <w:t> </w:t>
      </w:r>
      <w:r>
        <w:rPr>
          <w:color w:val="231F20"/>
        </w:rPr>
        <w:t>houdend</w:t>
      </w:r>
      <w:r>
        <w:rPr>
          <w:color w:val="231F20"/>
          <w:spacing w:val="-8"/>
        </w:rPr>
        <w:t> </w:t>
      </w:r>
      <w:r>
        <w:rPr>
          <w:color w:val="231F20"/>
        </w:rPr>
        <w:t>met</w:t>
      </w:r>
      <w:r>
        <w:rPr>
          <w:color w:val="231F20"/>
          <w:spacing w:val="-8"/>
        </w:rPr>
        <w:t> </w:t>
      </w:r>
      <w:r>
        <w:rPr>
          <w:color w:val="231F20"/>
        </w:rPr>
        <w:t>het</w:t>
      </w:r>
      <w:r>
        <w:rPr>
          <w:color w:val="231F20"/>
          <w:spacing w:val="-8"/>
        </w:rPr>
        <w:t> </w:t>
      </w:r>
      <w:r>
        <w:rPr>
          <w:color w:val="231F20"/>
        </w:rPr>
        <w:t>oogmerk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8"/>
        </w:rPr>
        <w:t> </w:t>
      </w:r>
      <w:r>
        <w:rPr>
          <w:color w:val="231F20"/>
        </w:rPr>
        <w:t>deze </w:t>
      </w:r>
      <w:r>
        <w:rPr>
          <w:color w:val="231F20"/>
          <w:spacing w:val="-2"/>
        </w:rPr>
        <w:t>overeenkomst.</w:t>
      </w:r>
    </w:p>
    <w:p>
      <w:pPr>
        <w:pStyle w:val="BodyText"/>
        <w:spacing w:before="16"/>
      </w:pPr>
    </w:p>
    <w:p>
      <w:pPr>
        <w:pStyle w:val="BodyText"/>
        <w:ind w:left="119"/>
      </w:pPr>
      <w:r>
        <w:rPr>
          <w:color w:val="231F20"/>
          <w:spacing w:val="-2"/>
        </w:rPr>
        <w:t>Artikel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14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Toepasselijk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forumkeuze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0" w:after="0"/>
        <w:ind w:left="119" w:right="237" w:firstLine="0"/>
        <w:jc w:val="left"/>
        <w:rPr>
          <w:sz w:val="24"/>
        </w:rPr>
      </w:pPr>
      <w:r>
        <w:rPr>
          <w:color w:val="231F20"/>
          <w:sz w:val="24"/>
        </w:rPr>
        <w:t>Deze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alle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niet-contractuele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rechten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verplichtingen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daaruit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voortvloeiende,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wor- den in alle opzichten beheerst door het Nederlands recht.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9" w:lineRule="auto" w:before="2" w:after="0"/>
        <w:ind w:left="119" w:right="245" w:firstLine="0"/>
        <w:jc w:val="left"/>
        <w:rPr>
          <w:sz w:val="24"/>
        </w:rPr>
      </w:pPr>
      <w:r>
        <w:rPr>
          <w:color w:val="231F20"/>
          <w:sz w:val="24"/>
        </w:rPr>
        <w:t>Alle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geschillen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tussen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Partijen,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welke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mochten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ontstaan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naar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aanleiding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deze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overeenkomst,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dan wel van overeenkomsten die daarvan het gevolg zijn, zullen in eerste instantie worden beslecht door de be- voegde rechter van de Rechtbank Amsterdam.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457146</wp:posOffset>
                </wp:positionH>
                <wp:positionV relativeFrom="paragraph">
                  <wp:posOffset>306828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24.159704pt;width:168pt;height:.1pt;mso-position-horizontal-relative:page;mso-position-vertical-relative:paragraph;z-index:-15727104;mso-wrap-distance-left:0;mso-wrap-distance-right:0" id="docshape8" coordorigin="720,483" coordsize="3360,0" path="m720,483l4080,483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111"/>
      </w:pPr>
      <w:r>
        <w:rPr>
          <w:color w:val="231F20"/>
          <w:spacing w:val="-2"/>
        </w:rPr>
        <w:t>Verkoper </w:t>
      </w:r>
      <w:r>
        <w:rPr>
          <w:color w:val="231F20"/>
          <w:spacing w:val="-10"/>
        </w:rPr>
        <w:t>Naam: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YY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BV </w:t>
      </w: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3"/>
        <w:ind w:left="119" w:right="8700"/>
      </w:pPr>
      <w:r>
        <w:rPr>
          <w:color w:val="231F20"/>
        </w:rPr>
        <w:t>Titel: bestuurder Datum: </w:t>
      </w:r>
      <w:r>
        <w:rPr>
          <w:color w:val="231F20"/>
          <w:u w:val="single" w:color="221E1F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457146</wp:posOffset>
                </wp:positionH>
                <wp:positionV relativeFrom="paragraph">
                  <wp:posOffset>306070</wp:posOffset>
                </wp:positionV>
                <wp:extent cx="21336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58pt;margin-top:24.1pt;width:168pt;height:.1pt;mso-position-horizontal-relative:page;mso-position-vertical-relative:paragraph;z-index:-15726592;mso-wrap-distance-left:0;mso-wrap-distance-right:0" id="docshape9" coordorigin="720,482" coordsize="3360,0" path="m720,482l4080,482e" filled="false" stroked="true" strokeweight=".6pt" strokecolor="#221e1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34"/>
        <w:ind w:left="119" w:right="9381"/>
      </w:pPr>
      <w:r>
        <w:rPr>
          <w:color w:val="231F20"/>
          <w:spacing w:val="-2"/>
        </w:rPr>
        <w:t>Koper </w:t>
      </w:r>
      <w:r>
        <w:rPr>
          <w:color w:val="231F20"/>
          <w:spacing w:val="-4"/>
        </w:rPr>
        <w:t>Naam:</w:t>
      </w:r>
    </w:p>
    <w:p>
      <w:pPr>
        <w:pStyle w:val="BodyText"/>
        <w:spacing w:before="2"/>
        <w:ind w:left="119"/>
      </w:pPr>
      <w:r>
        <w:rPr>
          <w:color w:val="231F20"/>
          <w:spacing w:val="-2"/>
        </w:rPr>
        <w:t>Door:</w:t>
      </w:r>
    </w:p>
    <w:p>
      <w:pPr>
        <w:pStyle w:val="BodyText"/>
        <w:tabs>
          <w:tab w:pos="1982" w:val="left" w:leader="none"/>
        </w:tabs>
        <w:spacing w:line="249" w:lineRule="auto" w:before="12"/>
        <w:ind w:left="119" w:right="8700"/>
      </w:pPr>
      <w:r>
        <w:rPr>
          <w:color w:val="231F20"/>
        </w:rPr>
        <w:t>Titel: bestuurder Datum: </w:t>
      </w:r>
      <w:r>
        <w:rPr>
          <w:color w:val="231F20"/>
          <w:u w:val="single" w:color="221E1F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1"/>
        <w:spacing w:before="1"/>
      </w:pPr>
      <w:r>
        <w:rPr>
          <w:color w:val="231F20"/>
          <w:w w:val="90"/>
        </w:rPr>
        <w:t>BIJLAGE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INVENTARISLIJST</w:t>
      </w:r>
    </w:p>
    <w:p>
      <w:pPr>
        <w:pStyle w:val="BodyText"/>
        <w:spacing w:before="24"/>
      </w:pPr>
    </w:p>
    <w:p>
      <w:pPr>
        <w:pStyle w:val="BodyText"/>
        <w:spacing w:line="249" w:lineRule="auto"/>
        <w:ind w:left="119"/>
      </w:pPr>
      <w:r>
        <w:rPr>
          <w:color w:val="231F20"/>
        </w:rPr>
        <w:t>Omschrijf</w:t>
      </w:r>
      <w:r>
        <w:rPr>
          <w:color w:val="231F20"/>
          <w:spacing w:val="-4"/>
        </w:rPr>
        <w:t> </w:t>
      </w:r>
      <w:r>
        <w:rPr>
          <w:color w:val="231F20"/>
        </w:rPr>
        <w:t>hier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bezittingen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onderneming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Koper</w:t>
      </w:r>
      <w:r>
        <w:rPr>
          <w:color w:val="231F20"/>
          <w:spacing w:val="-4"/>
        </w:rPr>
        <w:t> </w:t>
      </w:r>
      <w:r>
        <w:rPr>
          <w:color w:val="231F20"/>
        </w:rPr>
        <w:t>worden</w:t>
      </w:r>
      <w:r>
        <w:rPr>
          <w:color w:val="231F20"/>
          <w:spacing w:val="-4"/>
        </w:rPr>
        <w:t> </w:t>
      </w:r>
      <w:r>
        <w:rPr>
          <w:color w:val="231F20"/>
        </w:rPr>
        <w:t>overgedragen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waarde</w:t>
      </w:r>
      <w:r>
        <w:rPr>
          <w:color w:val="231F20"/>
          <w:spacing w:val="-4"/>
        </w:rPr>
        <w:t> </w:t>
      </w:r>
      <w:r>
        <w:rPr>
          <w:color w:val="231F20"/>
        </w:rPr>
        <w:t>van deze bezittingen.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Een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voorbeeld: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‘Een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Macbook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Pro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met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waarde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van</w:t>
      </w:r>
      <w:r>
        <w:rPr>
          <w:color w:val="231F20"/>
          <w:spacing w:val="-5"/>
          <w:sz w:val="24"/>
        </w:rPr>
        <w:t> </w:t>
      </w:r>
      <w:r>
        <w:rPr>
          <w:color w:val="231F20"/>
          <w:spacing w:val="-2"/>
          <w:sz w:val="24"/>
        </w:rPr>
        <w:t>€</w:t>
      </w:r>
      <w:r>
        <w:rPr>
          <w:color w:val="231F20"/>
          <w:spacing w:val="-6"/>
          <w:sz w:val="24"/>
        </w:rPr>
        <w:t> </w:t>
      </w:r>
      <w:r>
        <w:rPr>
          <w:color w:val="231F20"/>
          <w:spacing w:val="-2"/>
          <w:sz w:val="24"/>
        </w:rPr>
        <w:t>1100,-</w:t>
      </w:r>
      <w:r>
        <w:rPr>
          <w:color w:val="231F20"/>
          <w:spacing w:val="-5"/>
          <w:sz w:val="24"/>
        </w:rPr>
        <w:t>.’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ListParagraph"/>
        <w:numPr>
          <w:ilvl w:val="0"/>
          <w:numId w:val="5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>
          <w:color w:val="231F20"/>
          <w:spacing w:val="-10"/>
        </w:rPr>
        <w:t>BIJLAGE</w:t>
      </w:r>
      <w:r>
        <w:rPr>
          <w:color w:val="231F20"/>
          <w:spacing w:val="6"/>
        </w:rPr>
        <w:t> </w:t>
      </w:r>
      <w:r>
        <w:rPr>
          <w:color w:val="231F20"/>
          <w:spacing w:val="-10"/>
        </w:rPr>
        <w:t>IMMATIERIËLE</w:t>
      </w:r>
      <w:r>
        <w:rPr>
          <w:color w:val="231F20"/>
          <w:spacing w:val="7"/>
        </w:rPr>
        <w:t> </w:t>
      </w:r>
      <w:r>
        <w:rPr>
          <w:color w:val="231F20"/>
          <w:spacing w:val="-10"/>
        </w:rPr>
        <w:t>ACTIVA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Omschrijf</w:t>
      </w:r>
      <w:r>
        <w:rPr>
          <w:color w:val="231F20"/>
          <w:spacing w:val="-6"/>
        </w:rPr>
        <w:t> </w:t>
      </w:r>
      <w:r>
        <w:rPr>
          <w:color w:val="231F20"/>
        </w:rPr>
        <w:t>hier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immateriële</w:t>
      </w:r>
      <w:r>
        <w:rPr>
          <w:color w:val="231F20"/>
          <w:spacing w:val="-5"/>
        </w:rPr>
        <w:t> </w:t>
      </w:r>
      <w:r>
        <w:rPr>
          <w:color w:val="231F20"/>
        </w:rPr>
        <w:t>activa</w:t>
      </w:r>
      <w:r>
        <w:rPr>
          <w:color w:val="231F20"/>
          <w:spacing w:val="-6"/>
        </w:rPr>
        <w:t> </w:t>
      </w:r>
      <w:r>
        <w:rPr>
          <w:color w:val="231F20"/>
        </w:rPr>
        <w:t>van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onderneming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6"/>
        </w:rPr>
        <w:t> </w:t>
      </w:r>
      <w:r>
        <w:rPr>
          <w:color w:val="231F20"/>
        </w:rPr>
        <w:t>aan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Koper</w:t>
      </w:r>
      <w:r>
        <w:rPr>
          <w:color w:val="231F20"/>
          <w:spacing w:val="-5"/>
        </w:rPr>
        <w:t> </w:t>
      </w:r>
      <w:r>
        <w:rPr>
          <w:color w:val="231F20"/>
        </w:rPr>
        <w:t>worden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overgedragen.</w:t>
      </w:r>
    </w:p>
    <w:p>
      <w:pPr>
        <w:spacing w:after="0"/>
        <w:sectPr>
          <w:pgSz w:w="11910" w:h="16840"/>
          <w:pgMar w:header="0" w:footer="495" w:top="560" w:bottom="680" w:left="600" w:right="620"/>
        </w:sect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00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Een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voorbeeld: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‘De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2"/>
          <w:sz w:val="24"/>
        </w:rPr>
        <w:t>Handelsnaam</w:t>
      </w:r>
      <w:r>
        <w:rPr>
          <w:color w:val="231F20"/>
          <w:spacing w:val="-9"/>
          <w:sz w:val="24"/>
        </w:rPr>
        <w:t> </w:t>
      </w:r>
      <w:r>
        <w:rPr>
          <w:color w:val="231F20"/>
          <w:spacing w:val="-2"/>
          <w:sz w:val="24"/>
        </w:rPr>
        <w:t>Ligo</w:t>
      </w:r>
      <w:r>
        <w:rPr>
          <w:color w:val="231F20"/>
          <w:spacing w:val="-10"/>
          <w:sz w:val="24"/>
        </w:rPr>
        <w:t> </w:t>
      </w:r>
      <w:r>
        <w:rPr>
          <w:color w:val="231F20"/>
          <w:spacing w:val="-4"/>
          <w:sz w:val="24"/>
        </w:rPr>
        <w:t>B.V.’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  <w:spacing w:before="1"/>
      </w:pPr>
      <w:r>
        <w:rPr>
          <w:color w:val="231F20"/>
          <w:w w:val="90"/>
        </w:rPr>
        <w:t>BIJLAGE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VERGUNNINGEN</w:t>
      </w:r>
    </w:p>
    <w:p>
      <w:pPr>
        <w:pStyle w:val="BodyText"/>
        <w:spacing w:before="23"/>
      </w:pPr>
    </w:p>
    <w:p>
      <w:pPr>
        <w:pStyle w:val="BodyText"/>
        <w:spacing w:before="1"/>
        <w:ind w:left="119"/>
      </w:pPr>
      <w:r>
        <w:rPr>
          <w:color w:val="231F20"/>
        </w:rPr>
        <w:t>Omschrijf</w:t>
      </w:r>
      <w:r>
        <w:rPr>
          <w:color w:val="231F20"/>
          <w:spacing w:val="-4"/>
        </w:rPr>
        <w:t> </w:t>
      </w:r>
      <w:r>
        <w:rPr>
          <w:color w:val="231F20"/>
        </w:rPr>
        <w:t>hier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vergunning(en)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Koper</w:t>
      </w:r>
      <w:r>
        <w:rPr>
          <w:color w:val="231F20"/>
          <w:spacing w:val="-4"/>
        </w:rPr>
        <w:t> </w:t>
      </w:r>
      <w:r>
        <w:rPr>
          <w:color w:val="231F20"/>
        </w:rPr>
        <w:t>worden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overgedragen.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Een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voorbeeld: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‘Exploitatievergunning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2"/>
          <w:sz w:val="24"/>
        </w:rPr>
        <w:t>horeca-activiteiten’.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>
          <w:color w:val="231F20"/>
          <w:w w:val="90"/>
        </w:rPr>
        <w:t>BIJLAGE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LIQUIDITEITEN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Omschrijf</w:t>
      </w:r>
      <w:r>
        <w:rPr>
          <w:color w:val="231F20"/>
          <w:spacing w:val="-4"/>
        </w:rPr>
        <w:t> </w:t>
      </w:r>
      <w:r>
        <w:rPr>
          <w:color w:val="231F20"/>
        </w:rPr>
        <w:t>hier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schulden</w:t>
      </w:r>
      <w:r>
        <w:rPr>
          <w:color w:val="231F20"/>
          <w:spacing w:val="-4"/>
        </w:rPr>
        <w:t> </w:t>
      </w:r>
      <w:r>
        <w:rPr>
          <w:color w:val="231F20"/>
        </w:rPr>
        <w:t>van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onderneming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3"/>
        </w:rPr>
        <w:t> </w:t>
      </w:r>
      <w:r>
        <w:rPr>
          <w:color w:val="231F20"/>
        </w:rPr>
        <w:t>aan</w:t>
      </w:r>
      <w:r>
        <w:rPr>
          <w:color w:val="231F20"/>
          <w:spacing w:val="-4"/>
        </w:rPr>
        <w:t> </w:t>
      </w:r>
      <w:r>
        <w:rPr>
          <w:color w:val="231F20"/>
        </w:rPr>
        <w:t>Koper</w:t>
      </w:r>
      <w:r>
        <w:rPr>
          <w:color w:val="231F20"/>
          <w:spacing w:val="-3"/>
        </w:rPr>
        <w:t> </w:t>
      </w:r>
      <w:r>
        <w:rPr>
          <w:color w:val="231F20"/>
        </w:rPr>
        <w:t>worden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overgedragen.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9" w:lineRule="auto" w:before="0" w:after="0"/>
        <w:ind w:left="119" w:right="291" w:firstLine="0"/>
        <w:jc w:val="left"/>
        <w:rPr>
          <w:sz w:val="24"/>
        </w:rPr>
      </w:pPr>
      <w:r>
        <w:rPr>
          <w:color w:val="231F20"/>
          <w:sz w:val="24"/>
        </w:rPr>
        <w:t>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voorbeeld: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‘Een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lening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€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5000,-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verstrekt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door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Gerrit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VOF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aan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Ligo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B.V.,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gedateerd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op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au- gustus 2015.’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1"/>
      </w:pPr>
      <w:r>
        <w:rPr>
          <w:color w:val="231F20"/>
          <w:w w:val="90"/>
        </w:rPr>
        <w:t>BIJLAGE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95"/>
        </w:rPr>
        <w:t>OVEREENKOMSTEN</w:t>
      </w:r>
    </w:p>
    <w:p>
      <w:pPr>
        <w:pStyle w:val="BodyText"/>
        <w:spacing w:before="24"/>
      </w:pPr>
    </w:p>
    <w:p>
      <w:pPr>
        <w:pStyle w:val="BodyText"/>
        <w:ind w:left="119"/>
      </w:pPr>
      <w:r>
        <w:rPr>
          <w:color w:val="231F20"/>
        </w:rPr>
        <w:t>Omschrijf</w:t>
      </w:r>
      <w:r>
        <w:rPr>
          <w:color w:val="231F20"/>
          <w:spacing w:val="-8"/>
        </w:rPr>
        <w:t> </w:t>
      </w:r>
      <w:r>
        <w:rPr>
          <w:color w:val="231F20"/>
        </w:rPr>
        <w:t>hier</w:t>
      </w:r>
      <w:r>
        <w:rPr>
          <w:color w:val="231F20"/>
          <w:spacing w:val="-8"/>
        </w:rPr>
        <w:t> </w:t>
      </w:r>
      <w:r>
        <w:rPr>
          <w:color w:val="231F20"/>
        </w:rPr>
        <w:t>welke</w:t>
      </w:r>
      <w:r>
        <w:rPr>
          <w:color w:val="231F20"/>
          <w:spacing w:val="-7"/>
        </w:rPr>
        <w:t> </w:t>
      </w:r>
      <w:r>
        <w:rPr>
          <w:color w:val="231F20"/>
        </w:rPr>
        <w:t>overeenkomsten</w:t>
      </w:r>
      <w:r>
        <w:rPr>
          <w:color w:val="231F20"/>
          <w:spacing w:val="-8"/>
        </w:rPr>
        <w:t> </w:t>
      </w:r>
      <w:r>
        <w:rPr>
          <w:color w:val="231F20"/>
        </w:rPr>
        <w:t>van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onderneming</w:t>
      </w:r>
      <w:r>
        <w:rPr>
          <w:color w:val="231F20"/>
          <w:spacing w:val="-7"/>
        </w:rPr>
        <w:t> </w:t>
      </w:r>
      <w:r>
        <w:rPr>
          <w:color w:val="231F20"/>
        </w:rPr>
        <w:t>aan</w:t>
      </w:r>
      <w:r>
        <w:rPr>
          <w:color w:val="231F20"/>
          <w:spacing w:val="-8"/>
        </w:rPr>
        <w:t> </w:t>
      </w:r>
      <w:r>
        <w:rPr>
          <w:color w:val="231F20"/>
        </w:rPr>
        <w:t>Koper</w:t>
      </w:r>
      <w:r>
        <w:rPr>
          <w:color w:val="231F20"/>
          <w:spacing w:val="-7"/>
        </w:rPr>
        <w:t> </w:t>
      </w:r>
      <w:r>
        <w:rPr>
          <w:color w:val="231F20"/>
        </w:rPr>
        <w:t>worden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overgedragen.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9" w:lineRule="auto" w:before="0" w:after="0"/>
        <w:ind w:left="119" w:right="393" w:firstLine="0"/>
        <w:jc w:val="left"/>
        <w:rPr>
          <w:sz w:val="24"/>
        </w:rPr>
      </w:pPr>
      <w:r>
        <w:rPr>
          <w:color w:val="231F20"/>
          <w:spacing w:val="-4"/>
          <w:sz w:val="24"/>
        </w:rPr>
        <w:t>Een voorbeeld: ‘De gebruikersovereenkomst tussen Ligo B.V. en Legal Services B.V., gedateerd op 1 </w:t>
      </w:r>
      <w:r>
        <w:rPr>
          <w:color w:val="231F20"/>
          <w:sz w:val="24"/>
        </w:rPr>
        <w:t>augustus 2006.’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</w:tabs>
        <w:spacing w:line="240" w:lineRule="auto" w:before="12" w:after="0"/>
        <w:ind w:left="839" w:right="0" w:hanging="720"/>
        <w:jc w:val="left"/>
        <w:rPr>
          <w:sz w:val="24"/>
        </w:rPr>
      </w:pPr>
      <w:r>
        <w:rPr>
          <w:color w:val="231F20"/>
          <w:spacing w:val="-2"/>
          <w:sz w:val="24"/>
        </w:rPr>
        <w:t>[...]</w:t>
      </w:r>
    </w:p>
    <w:sectPr>
      <w:pgSz w:w="11910" w:h="16840"/>
      <w:pgMar w:header="0" w:footer="495" w:top="840" w:bottom="6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T Sans">
    <w:altName w:val="PT Sans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3700371</wp:posOffset>
              </wp:positionH>
              <wp:positionV relativeFrom="page">
                <wp:posOffset>10237942</wp:posOffset>
              </wp:positionV>
              <wp:extent cx="172085" cy="2051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20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302" w:lineRule="exact"/>
                            <w:ind w:left="60"/>
                            <w:rPr>
                              <w:rFonts w:ascii="PT Sans"/>
                            </w:rPr>
                          </w:pP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PT Sans"/>
                              <w:color w:val="1D5191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367798pt;margin-top:806.137207pt;width:13.55pt;height:16.1500pt;mso-position-horizontal-relative:page;mso-position-vertical-relative:page;z-index:-1585049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302" w:lineRule="exact"/>
                      <w:ind w:left="60"/>
                      <w:rPr>
                        <w:rFonts w:ascii="PT Sans"/>
                      </w:rPr>
                    </w:pP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begin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instrText> PAGE </w:instrTex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separate"/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t>2</w:t>
                    </w:r>
                    <w:r>
                      <w:rPr>
                        <w:rFonts w:ascii="PT Sans"/>
                        <w:color w:val="1D5191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93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78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76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747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716" w:hanging="720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6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76" w:hanging="72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94"/>
        <w:sz w:val="24"/>
        <w:szCs w:val="24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" w:hanging="7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1"/>
        <w:sz w:val="24"/>
        <w:szCs w:val="24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89" w:hanging="72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346" w:hanging="72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02" w:hanging="72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459" w:hanging="72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15" w:hanging="72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72" w:hanging="720"/>
      </w:pPr>
      <w:rPr>
        <w:rFonts w:hint="default"/>
        <w:lang w:val="nl-NL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 w:cs="Times New Roman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401" w:right="1381"/>
      <w:jc w:val="center"/>
    </w:pPr>
    <w:rPr>
      <w:rFonts w:ascii="Times New Roman" w:hAnsi="Times New Roman" w:eastAsia="Times New Roman" w:cs="Times New Roman"/>
      <w:sz w:val="42"/>
      <w:szCs w:val="42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9" w:hanging="720"/>
    </w:pPr>
    <w:rPr>
      <w:rFonts w:ascii="Times New Roman" w:hAnsi="Times New Roman" w:eastAsia="Times New Roman" w:cs="Times New Roman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2024-03-25T09:30:41Z</dcterms:created>
  <dcterms:modified xsi:type="dcterms:W3CDTF">2024-03-25T09:30:41Z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17.0</vt:lpwstr>
  </property>
</Properties>
</file>